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10454" w14:textId="77777777" w:rsidR="00143AF9" w:rsidRDefault="00143AF9" w:rsidP="003748C8">
      <w:pPr>
        <w:spacing w:after="0"/>
        <w:jc w:val="center"/>
        <w:rPr>
          <w:rFonts w:ascii="Georgia" w:hAnsi="Georgia" w:cs="Arial"/>
          <w:color w:val="262626" w:themeColor="text1" w:themeTint="D9"/>
          <w:sz w:val="42"/>
          <w:szCs w:val="42"/>
        </w:rPr>
      </w:pPr>
    </w:p>
    <w:p w14:paraId="6B02D3C2" w14:textId="69A39E0D" w:rsidR="003748C8" w:rsidRDefault="00B67D12" w:rsidP="003748C8">
      <w:pPr>
        <w:spacing w:after="0"/>
        <w:jc w:val="center"/>
        <w:rPr>
          <w:rFonts w:ascii="Georgia" w:hAnsi="Georgia" w:cs="Arial"/>
          <w:color w:val="262626" w:themeColor="text1" w:themeTint="D9"/>
          <w:sz w:val="42"/>
          <w:szCs w:val="42"/>
        </w:rPr>
      </w:pPr>
      <w:r>
        <w:rPr>
          <w:rFonts w:ascii="Georgia" w:hAnsi="Georgia" w:cs="Arial"/>
          <w:color w:val="262626" w:themeColor="text1" w:themeTint="D9"/>
          <w:sz w:val="42"/>
          <w:szCs w:val="42"/>
        </w:rPr>
        <w:t xml:space="preserve"> </w:t>
      </w:r>
      <w:r w:rsidR="003748C8">
        <w:rPr>
          <w:rFonts w:ascii="Georgia" w:hAnsi="Georgia" w:cs="Arial"/>
          <w:noProof/>
          <w:color w:val="262626" w:themeColor="text1" w:themeTint="D9"/>
          <w:sz w:val="42"/>
          <w:szCs w:val="42"/>
        </w:rPr>
        <w:drawing>
          <wp:inline distT="0" distB="0" distL="0" distR="0" wp14:anchorId="7A893028" wp14:editId="7C095B53">
            <wp:extent cx="2105025" cy="7671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ransparent 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3083" cy="788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82ADD7" w14:textId="77777777" w:rsidR="003748C8" w:rsidRDefault="003748C8" w:rsidP="003748C8">
      <w:pPr>
        <w:spacing w:after="0"/>
        <w:jc w:val="center"/>
        <w:rPr>
          <w:rFonts w:ascii="Georgia" w:hAnsi="Georgia" w:cs="Arial"/>
          <w:color w:val="262626" w:themeColor="text1" w:themeTint="D9"/>
          <w:sz w:val="42"/>
          <w:szCs w:val="42"/>
        </w:rPr>
      </w:pPr>
    </w:p>
    <w:p w14:paraId="3E53EE64" w14:textId="77777777" w:rsidR="003748C8" w:rsidRPr="00CA2BDF" w:rsidRDefault="003748C8" w:rsidP="003748C8">
      <w:pPr>
        <w:spacing w:after="0"/>
        <w:jc w:val="center"/>
        <w:rPr>
          <w:rFonts w:ascii="Georgia" w:hAnsi="Georgia" w:cs="Arial"/>
          <w:color w:val="323E4F" w:themeColor="text2" w:themeShade="BF"/>
          <w:sz w:val="42"/>
          <w:szCs w:val="42"/>
        </w:rPr>
      </w:pPr>
      <w:r w:rsidRPr="00CA2BDF">
        <w:rPr>
          <w:rFonts w:ascii="Georgia" w:hAnsi="Georgia" w:cs="Arial"/>
          <w:color w:val="323E4F" w:themeColor="text2" w:themeShade="BF"/>
          <w:sz w:val="42"/>
          <w:szCs w:val="42"/>
        </w:rPr>
        <w:t>Office of the State Treasurer</w:t>
      </w:r>
    </w:p>
    <w:p w14:paraId="27CBF23B" w14:textId="77777777" w:rsidR="00EE25B7" w:rsidRDefault="003748C8" w:rsidP="003748C8">
      <w:pPr>
        <w:spacing w:after="0"/>
        <w:jc w:val="center"/>
        <w:rPr>
          <w:rFonts w:ascii="Georgia" w:hAnsi="Georgia" w:cs="Arial"/>
          <w:color w:val="323E4F" w:themeColor="text2" w:themeShade="BF"/>
          <w:sz w:val="32"/>
          <w:szCs w:val="36"/>
        </w:rPr>
      </w:pPr>
      <w:r w:rsidRPr="00CA2BDF">
        <w:rPr>
          <w:rFonts w:ascii="Georgia" w:hAnsi="Georgia" w:cs="Arial"/>
          <w:color w:val="323E4F" w:themeColor="text2" w:themeShade="BF"/>
          <w:sz w:val="32"/>
          <w:szCs w:val="36"/>
        </w:rPr>
        <w:t xml:space="preserve">College Savings Mississippi </w:t>
      </w:r>
      <w:r w:rsidR="00EE25B7">
        <w:rPr>
          <w:rFonts w:ascii="Georgia" w:hAnsi="Georgia" w:cs="Arial"/>
          <w:color w:val="323E4F" w:themeColor="text2" w:themeShade="BF"/>
          <w:sz w:val="32"/>
          <w:szCs w:val="36"/>
        </w:rPr>
        <w:t xml:space="preserve">Investment </w:t>
      </w:r>
    </w:p>
    <w:p w14:paraId="34ED51A3" w14:textId="7BB69DAD" w:rsidR="003748C8" w:rsidRPr="00CA2BDF" w:rsidRDefault="00EE25B7" w:rsidP="003748C8">
      <w:pPr>
        <w:spacing w:after="0"/>
        <w:jc w:val="center"/>
        <w:rPr>
          <w:rFonts w:ascii="Georgia" w:hAnsi="Georgia" w:cs="Arial"/>
          <w:color w:val="323E4F" w:themeColor="text2" w:themeShade="BF"/>
          <w:sz w:val="32"/>
          <w:szCs w:val="36"/>
        </w:rPr>
      </w:pPr>
      <w:r>
        <w:rPr>
          <w:rFonts w:ascii="Georgia" w:hAnsi="Georgia" w:cs="Arial"/>
          <w:color w:val="323E4F" w:themeColor="text2" w:themeShade="BF"/>
          <w:sz w:val="32"/>
          <w:szCs w:val="36"/>
        </w:rPr>
        <w:t>Committee Meeting</w:t>
      </w:r>
    </w:p>
    <w:p w14:paraId="0F61B5DB" w14:textId="77777777" w:rsidR="003748C8" w:rsidRPr="00635B2B" w:rsidRDefault="003748C8" w:rsidP="003748C8">
      <w:pPr>
        <w:spacing w:after="0"/>
        <w:jc w:val="center"/>
        <w:rPr>
          <w:rFonts w:ascii="Georgia" w:hAnsi="Georgia" w:cs="Arial"/>
          <w:color w:val="7F7F7F" w:themeColor="text1" w:themeTint="80"/>
          <w:sz w:val="16"/>
          <w:szCs w:val="16"/>
        </w:rPr>
      </w:pPr>
      <w:r w:rsidRPr="00635B2B">
        <w:rPr>
          <w:rFonts w:ascii="Georgia" w:hAnsi="Georgia" w:cs="Arial"/>
          <w:noProof/>
          <w:color w:val="7F7F7F" w:themeColor="text1" w:themeTint="80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017578" wp14:editId="690428E0">
                <wp:simplePos x="0" y="0"/>
                <wp:positionH relativeFrom="column">
                  <wp:posOffset>876300</wp:posOffset>
                </wp:positionH>
                <wp:positionV relativeFrom="paragraph">
                  <wp:posOffset>58420</wp:posOffset>
                </wp:positionV>
                <wp:extent cx="4257675" cy="0"/>
                <wp:effectExtent l="0" t="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7675" cy="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8210D8F"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9pt,4.6pt" to="404.2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" strokecolor="#262626" strokeweight="1.25pt"/>
            </w:pict>
          </mc:Fallback>
        </mc:AlternateContent>
      </w:r>
    </w:p>
    <w:p w14:paraId="328A4BA8" w14:textId="0D96C271" w:rsidR="003748C8" w:rsidRPr="00635B2B" w:rsidRDefault="00EE25B7" w:rsidP="003748C8">
      <w:pPr>
        <w:spacing w:after="0"/>
        <w:jc w:val="center"/>
        <w:rPr>
          <w:rFonts w:ascii="Georgia" w:hAnsi="Georgia" w:cs="Arial"/>
          <w:color w:val="7F7F7F" w:themeColor="text1" w:themeTint="80"/>
          <w:sz w:val="32"/>
        </w:rPr>
      </w:pPr>
      <w:r>
        <w:rPr>
          <w:rFonts w:ascii="Georgia" w:hAnsi="Georgia" w:cs="Arial"/>
          <w:color w:val="7F7F7F" w:themeColor="text1" w:themeTint="80"/>
          <w:sz w:val="32"/>
        </w:rPr>
        <w:t>Investment Committee Meeting</w:t>
      </w:r>
    </w:p>
    <w:p w14:paraId="7E852F3D" w14:textId="35F4D83A" w:rsidR="003748C8" w:rsidRPr="00635B2B" w:rsidRDefault="00EE25B7" w:rsidP="003748C8">
      <w:pPr>
        <w:spacing w:after="0"/>
        <w:jc w:val="center"/>
        <w:rPr>
          <w:rFonts w:ascii="Georgia" w:hAnsi="Georgia" w:cs="Arial"/>
          <w:color w:val="7F7F7F" w:themeColor="text1" w:themeTint="80"/>
          <w:sz w:val="36"/>
          <w:szCs w:val="36"/>
        </w:rPr>
      </w:pPr>
      <w:r>
        <w:rPr>
          <w:rFonts w:ascii="Georgia" w:hAnsi="Georgia" w:cs="Arial"/>
          <w:color w:val="7F7F7F" w:themeColor="text1" w:themeTint="80"/>
          <w:sz w:val="32"/>
        </w:rPr>
        <w:t>August 30</w:t>
      </w:r>
      <w:r w:rsidR="00F312E3">
        <w:rPr>
          <w:rFonts w:ascii="Georgia" w:hAnsi="Georgia" w:cs="Arial"/>
          <w:color w:val="7F7F7F" w:themeColor="text1" w:themeTint="80"/>
          <w:sz w:val="32"/>
        </w:rPr>
        <w:t>,</w:t>
      </w:r>
      <w:r w:rsidR="00A8073A">
        <w:rPr>
          <w:rFonts w:ascii="Georgia" w:hAnsi="Georgia" w:cs="Arial"/>
          <w:color w:val="7F7F7F" w:themeColor="text1" w:themeTint="80"/>
          <w:sz w:val="32"/>
        </w:rPr>
        <w:t xml:space="preserve"> 2021</w:t>
      </w:r>
      <w:r w:rsidR="003748C8">
        <w:rPr>
          <w:rFonts w:ascii="Georgia" w:hAnsi="Georgia" w:cs="Arial"/>
          <w:color w:val="7F7F7F" w:themeColor="text1" w:themeTint="80"/>
          <w:sz w:val="32"/>
        </w:rPr>
        <w:t xml:space="preserve">– </w:t>
      </w:r>
      <w:r>
        <w:rPr>
          <w:rFonts w:ascii="Georgia" w:hAnsi="Georgia" w:cs="Arial"/>
          <w:color w:val="7F7F7F" w:themeColor="text1" w:themeTint="80"/>
          <w:sz w:val="32"/>
        </w:rPr>
        <w:t>9:30</w:t>
      </w:r>
      <w:r w:rsidR="00A8073A">
        <w:rPr>
          <w:rFonts w:ascii="Georgia" w:hAnsi="Georgia" w:cs="Arial"/>
          <w:color w:val="7F7F7F" w:themeColor="text1" w:themeTint="80"/>
          <w:sz w:val="32"/>
        </w:rPr>
        <w:t>AM</w:t>
      </w:r>
    </w:p>
    <w:p w14:paraId="567234BD" w14:textId="77777777" w:rsidR="003748C8" w:rsidRPr="00635B2B" w:rsidRDefault="003748C8" w:rsidP="003748C8">
      <w:pPr>
        <w:rPr>
          <w:rFonts w:ascii="Georgia" w:hAnsi="Georgia"/>
          <w:color w:val="005696"/>
        </w:rPr>
      </w:pPr>
      <w:r w:rsidRPr="00635B2B">
        <w:rPr>
          <w:rFonts w:ascii="Georgia" w:hAnsi="Georgia"/>
          <w:color w:val="005696"/>
        </w:rPr>
        <w:t xml:space="preserve"> </w:t>
      </w:r>
    </w:p>
    <w:p w14:paraId="765E20FB" w14:textId="77777777" w:rsidR="003748C8" w:rsidRPr="00536CDB" w:rsidRDefault="003748C8" w:rsidP="003748C8">
      <w:pPr>
        <w:spacing w:after="0"/>
        <w:ind w:left="810"/>
        <w:jc w:val="both"/>
        <w:rPr>
          <w:rFonts w:asciiTheme="majorHAnsi" w:hAnsiTheme="majorHAnsi"/>
          <w:b/>
          <w:color w:val="262626" w:themeColor="text1" w:themeTint="D9"/>
          <w:sz w:val="24"/>
          <w:szCs w:val="24"/>
        </w:rPr>
      </w:pPr>
    </w:p>
    <w:p w14:paraId="142433B9" w14:textId="356D99E6" w:rsidR="003748C8" w:rsidRPr="00536CDB" w:rsidRDefault="003748C8" w:rsidP="001A3F96">
      <w:pPr>
        <w:spacing w:after="0" w:line="360" w:lineRule="auto"/>
        <w:jc w:val="both"/>
        <w:rPr>
          <w:rFonts w:ascii="Georgia" w:hAnsi="Georgia" w:cs="Times New Roman"/>
          <w:sz w:val="24"/>
          <w:szCs w:val="24"/>
        </w:rPr>
      </w:pPr>
      <w:r w:rsidRPr="00536CDB">
        <w:rPr>
          <w:rFonts w:ascii="Georgia" w:hAnsi="Georgia" w:cs="Times New Roman"/>
          <w:sz w:val="24"/>
          <w:szCs w:val="24"/>
        </w:rPr>
        <w:t>A meeting of the College Savings Mississippi Board of Directors will be</w:t>
      </w:r>
      <w:r>
        <w:rPr>
          <w:rFonts w:ascii="Georgia" w:hAnsi="Georgia" w:cs="Times New Roman"/>
          <w:sz w:val="24"/>
          <w:szCs w:val="24"/>
        </w:rPr>
        <w:t xml:space="preserve"> held </w:t>
      </w:r>
      <w:r w:rsidR="00EE25B7">
        <w:rPr>
          <w:rFonts w:ascii="Georgia" w:hAnsi="Georgia" w:cs="Times New Roman"/>
          <w:sz w:val="24"/>
          <w:szCs w:val="24"/>
        </w:rPr>
        <w:t>August 30th</w:t>
      </w:r>
      <w:r w:rsidR="000B7370">
        <w:rPr>
          <w:rFonts w:ascii="Georgia" w:hAnsi="Georgia" w:cs="Times New Roman"/>
          <w:sz w:val="24"/>
          <w:szCs w:val="24"/>
        </w:rPr>
        <w:t>, 2021</w:t>
      </w:r>
      <w:r>
        <w:rPr>
          <w:rFonts w:ascii="Georgia" w:hAnsi="Georgia" w:cs="Times New Roman"/>
          <w:sz w:val="24"/>
          <w:szCs w:val="24"/>
        </w:rPr>
        <w:t xml:space="preserve">, at </w:t>
      </w:r>
      <w:r w:rsidR="00EE25B7">
        <w:rPr>
          <w:rFonts w:ascii="Georgia" w:hAnsi="Georgia" w:cs="Times New Roman"/>
          <w:sz w:val="24"/>
          <w:szCs w:val="24"/>
        </w:rPr>
        <w:t>9:30</w:t>
      </w:r>
      <w:r w:rsidR="00A8073A">
        <w:rPr>
          <w:rFonts w:ascii="Georgia" w:hAnsi="Georgia" w:cs="Times New Roman"/>
          <w:sz w:val="24"/>
          <w:szCs w:val="24"/>
        </w:rPr>
        <w:t>AM</w:t>
      </w:r>
      <w:r w:rsidRPr="00536CDB">
        <w:rPr>
          <w:rFonts w:ascii="Georgia" w:hAnsi="Georgia" w:cs="Times New Roman"/>
          <w:sz w:val="24"/>
          <w:szCs w:val="24"/>
        </w:rPr>
        <w:t xml:space="preserve">, pursuant to Miss. Code Ann. § 25-41-5 (5). </w:t>
      </w:r>
      <w:r w:rsidR="00247A9D">
        <w:rPr>
          <w:rFonts w:ascii="Georgia" w:hAnsi="Georgia" w:cs="Times New Roman"/>
          <w:sz w:val="24"/>
          <w:szCs w:val="24"/>
        </w:rPr>
        <w:t xml:space="preserve">This meeting will be held via teleconference. </w:t>
      </w:r>
      <w:r w:rsidRPr="00536CDB">
        <w:rPr>
          <w:rFonts w:ascii="Georgia" w:hAnsi="Georgia" w:cs="Times New Roman"/>
          <w:sz w:val="24"/>
          <w:szCs w:val="24"/>
        </w:rPr>
        <w:t>For additional information about this meeting, please contact the Office of the State Treasurer College Savings Division at 601-359-</w:t>
      </w:r>
      <w:r w:rsidR="00B67D12">
        <w:rPr>
          <w:rFonts w:ascii="Georgia" w:hAnsi="Georgia" w:cs="Times New Roman"/>
          <w:sz w:val="24"/>
          <w:szCs w:val="24"/>
        </w:rPr>
        <w:t>3600</w:t>
      </w:r>
      <w:r w:rsidRPr="00536CDB">
        <w:rPr>
          <w:rFonts w:ascii="Georgia" w:hAnsi="Georgia" w:cs="Times New Roman"/>
          <w:sz w:val="24"/>
          <w:szCs w:val="24"/>
        </w:rPr>
        <w:t>.</w:t>
      </w:r>
    </w:p>
    <w:p w14:paraId="4BE10178" w14:textId="77777777" w:rsidR="003748C8" w:rsidRPr="00536CDB" w:rsidRDefault="003748C8" w:rsidP="003748C8">
      <w:pPr>
        <w:spacing w:after="0" w:line="360" w:lineRule="auto"/>
        <w:jc w:val="both"/>
        <w:rPr>
          <w:rFonts w:ascii="Georgia" w:hAnsi="Georgia" w:cs="Times New Roman"/>
          <w:sz w:val="24"/>
          <w:szCs w:val="24"/>
        </w:rPr>
      </w:pPr>
    </w:p>
    <w:p w14:paraId="12023A74" w14:textId="77777777" w:rsidR="00467074" w:rsidRPr="00A53DB5" w:rsidRDefault="003748C8" w:rsidP="00A53DB5">
      <w:pPr>
        <w:spacing w:after="0" w:line="360" w:lineRule="auto"/>
        <w:jc w:val="both"/>
        <w:rPr>
          <w:rFonts w:ascii="Georgia" w:hAnsi="Georgia" w:cs="Times New Roman"/>
          <w:sz w:val="24"/>
          <w:szCs w:val="24"/>
        </w:rPr>
      </w:pPr>
      <w:r w:rsidRPr="00536CDB">
        <w:rPr>
          <w:rFonts w:ascii="Georgia" w:hAnsi="Georgia" w:cs="Times New Roman"/>
          <w:sz w:val="24"/>
          <w:szCs w:val="24"/>
        </w:rPr>
        <w:t>Disabled persons needing special accommodation(s) to fully participate in this meeting should contact the College Savings Mississippi office at 601-359-5255.</w:t>
      </w:r>
    </w:p>
    <w:sectPr w:rsidR="00467074" w:rsidRPr="00A53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8C8"/>
    <w:rsid w:val="000B7370"/>
    <w:rsid w:val="000E1312"/>
    <w:rsid w:val="00143AF9"/>
    <w:rsid w:val="001A3F96"/>
    <w:rsid w:val="00247A9D"/>
    <w:rsid w:val="003748C8"/>
    <w:rsid w:val="0043030E"/>
    <w:rsid w:val="00467074"/>
    <w:rsid w:val="00494478"/>
    <w:rsid w:val="00655415"/>
    <w:rsid w:val="00720362"/>
    <w:rsid w:val="00735B12"/>
    <w:rsid w:val="009406F6"/>
    <w:rsid w:val="00A00607"/>
    <w:rsid w:val="00A53DB5"/>
    <w:rsid w:val="00A8073A"/>
    <w:rsid w:val="00AB6557"/>
    <w:rsid w:val="00B67D12"/>
    <w:rsid w:val="00C84D01"/>
    <w:rsid w:val="00CA2BDF"/>
    <w:rsid w:val="00D4759A"/>
    <w:rsid w:val="00DD1C43"/>
    <w:rsid w:val="00EE25B7"/>
    <w:rsid w:val="00F3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1DF81"/>
  <w15:chartTrackingRefBased/>
  <w15:docId w15:val="{15E90CA4-F820-4BA0-A78C-9EA5E1908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8C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Lauryl Massey</dc:creator>
  <cp:keywords/>
  <dc:description/>
  <cp:lastModifiedBy>Stephanie Boykin</cp:lastModifiedBy>
  <cp:revision>2</cp:revision>
  <cp:lastPrinted>2021-08-23T19:31:00Z</cp:lastPrinted>
  <dcterms:created xsi:type="dcterms:W3CDTF">2021-08-23T19:32:00Z</dcterms:created>
  <dcterms:modified xsi:type="dcterms:W3CDTF">2021-08-23T19:32:00Z</dcterms:modified>
</cp:coreProperties>
</file>