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8A19F" w14:textId="3D678D9A" w:rsidR="009E399A" w:rsidRPr="009E399A" w:rsidRDefault="009E399A" w:rsidP="009E399A">
      <w:pPr>
        <w:jc w:val="center"/>
        <w:rPr>
          <w:b/>
          <w:bCs/>
          <w:sz w:val="28"/>
          <w:szCs w:val="28"/>
        </w:rPr>
      </w:pPr>
      <w:r w:rsidRPr="009E399A">
        <w:rPr>
          <w:b/>
          <w:bCs/>
          <w:sz w:val="28"/>
          <w:szCs w:val="28"/>
        </w:rPr>
        <w:t>AGENDA</w:t>
      </w:r>
    </w:p>
    <w:p w14:paraId="1309056C" w14:textId="77777777" w:rsidR="009E399A" w:rsidRPr="009E399A" w:rsidRDefault="009E399A">
      <w:pPr>
        <w:rPr>
          <w:sz w:val="28"/>
          <w:szCs w:val="28"/>
        </w:rPr>
      </w:pPr>
    </w:p>
    <w:p w14:paraId="0AC89AF8" w14:textId="355C2F81" w:rsidR="000B53D0" w:rsidRPr="009E399A" w:rsidRDefault="00C767E6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9E399A" w:rsidRPr="009E399A">
        <w:rPr>
          <w:sz w:val="28"/>
          <w:szCs w:val="28"/>
        </w:rPr>
        <w:t xml:space="preserve"> April 2024 Meeting of the Executive Committee </w:t>
      </w:r>
    </w:p>
    <w:p w14:paraId="28855041" w14:textId="204859A6" w:rsidR="009E399A" w:rsidRPr="009E399A" w:rsidRDefault="009E399A">
      <w:pPr>
        <w:rPr>
          <w:sz w:val="28"/>
          <w:szCs w:val="28"/>
        </w:rPr>
      </w:pPr>
      <w:r w:rsidRPr="009E399A">
        <w:rPr>
          <w:sz w:val="28"/>
          <w:szCs w:val="28"/>
        </w:rPr>
        <w:t>1</w:t>
      </w:r>
      <w:r w:rsidR="00C767E6">
        <w:rPr>
          <w:sz w:val="28"/>
          <w:szCs w:val="28"/>
        </w:rPr>
        <w:t>1:3</w:t>
      </w:r>
      <w:r w:rsidRPr="009E399A">
        <w:rPr>
          <w:sz w:val="28"/>
          <w:szCs w:val="28"/>
        </w:rPr>
        <w:t xml:space="preserve">0 </w:t>
      </w:r>
      <w:r w:rsidR="00C767E6">
        <w:rPr>
          <w:sz w:val="28"/>
          <w:szCs w:val="28"/>
        </w:rPr>
        <w:t>a</w:t>
      </w:r>
      <w:r w:rsidRPr="009E399A">
        <w:rPr>
          <w:sz w:val="28"/>
          <w:szCs w:val="28"/>
        </w:rPr>
        <w:t>.m. via Zoom</w:t>
      </w:r>
    </w:p>
    <w:p w14:paraId="0F1E30FB" w14:textId="77777777" w:rsidR="009E399A" w:rsidRPr="009E399A" w:rsidRDefault="009E399A">
      <w:pPr>
        <w:rPr>
          <w:sz w:val="28"/>
          <w:szCs w:val="28"/>
        </w:rPr>
      </w:pPr>
    </w:p>
    <w:p w14:paraId="6B00F59E" w14:textId="13275BE4" w:rsidR="009E399A" w:rsidRPr="009E399A" w:rsidRDefault="009E399A">
      <w:pPr>
        <w:rPr>
          <w:sz w:val="28"/>
          <w:szCs w:val="28"/>
        </w:rPr>
      </w:pPr>
      <w:r w:rsidRPr="009E399A">
        <w:rPr>
          <w:sz w:val="28"/>
          <w:szCs w:val="28"/>
        </w:rPr>
        <w:t>Call to Order</w:t>
      </w:r>
    </w:p>
    <w:p w14:paraId="0F1CCEEA" w14:textId="77777777" w:rsidR="009E399A" w:rsidRPr="009E399A" w:rsidRDefault="009E399A">
      <w:pPr>
        <w:rPr>
          <w:sz w:val="28"/>
          <w:szCs w:val="28"/>
        </w:rPr>
      </w:pPr>
    </w:p>
    <w:p w14:paraId="601F3E75" w14:textId="3B6B5877" w:rsidR="009E399A" w:rsidRPr="009E399A" w:rsidRDefault="009E399A">
      <w:pPr>
        <w:rPr>
          <w:sz w:val="28"/>
          <w:szCs w:val="28"/>
        </w:rPr>
      </w:pPr>
      <w:r w:rsidRPr="009E399A">
        <w:rPr>
          <w:sz w:val="28"/>
          <w:szCs w:val="28"/>
        </w:rPr>
        <w:t>Identification of Committee Members and/or Any Guests Present</w:t>
      </w:r>
    </w:p>
    <w:p w14:paraId="65D25DE4" w14:textId="77777777" w:rsidR="009E399A" w:rsidRPr="009E399A" w:rsidRDefault="009E399A">
      <w:pPr>
        <w:rPr>
          <w:sz w:val="28"/>
          <w:szCs w:val="28"/>
        </w:rPr>
      </w:pPr>
    </w:p>
    <w:p w14:paraId="14AACEAD" w14:textId="2BC9DBD2" w:rsidR="009E399A" w:rsidRPr="009E399A" w:rsidRDefault="009E399A">
      <w:pPr>
        <w:rPr>
          <w:sz w:val="28"/>
          <w:szCs w:val="28"/>
        </w:rPr>
      </w:pPr>
      <w:r w:rsidRPr="009E399A">
        <w:rPr>
          <w:sz w:val="28"/>
          <w:szCs w:val="28"/>
        </w:rPr>
        <w:t>General Business</w:t>
      </w:r>
    </w:p>
    <w:p w14:paraId="56DA9654" w14:textId="6D853F46" w:rsidR="009E399A" w:rsidRPr="009E399A" w:rsidRDefault="009E399A" w:rsidP="00AA5F9E">
      <w:pPr>
        <w:ind w:left="720"/>
        <w:rPr>
          <w:sz w:val="28"/>
          <w:szCs w:val="28"/>
        </w:rPr>
      </w:pPr>
      <w:r w:rsidRPr="009E399A">
        <w:rPr>
          <w:sz w:val="28"/>
          <w:szCs w:val="28"/>
        </w:rPr>
        <w:t>Discussion of Volunteer Mississippi’s Executive Director’s Mid-Term Evaluation</w:t>
      </w:r>
    </w:p>
    <w:p w14:paraId="32DE7059" w14:textId="46E50783" w:rsidR="009E399A" w:rsidRPr="009E399A" w:rsidRDefault="009E399A">
      <w:pPr>
        <w:rPr>
          <w:sz w:val="28"/>
          <w:szCs w:val="28"/>
        </w:rPr>
      </w:pPr>
      <w:r w:rsidRPr="009E399A">
        <w:rPr>
          <w:sz w:val="28"/>
          <w:szCs w:val="28"/>
        </w:rPr>
        <w:tab/>
      </w:r>
      <w:r w:rsidRPr="009E399A">
        <w:rPr>
          <w:sz w:val="28"/>
          <w:szCs w:val="28"/>
        </w:rPr>
        <w:tab/>
        <w:t>Process</w:t>
      </w:r>
    </w:p>
    <w:p w14:paraId="438DC016" w14:textId="3E07C296" w:rsidR="009E399A" w:rsidRPr="009E399A" w:rsidRDefault="009E399A">
      <w:pPr>
        <w:rPr>
          <w:sz w:val="28"/>
          <w:szCs w:val="28"/>
        </w:rPr>
      </w:pPr>
      <w:r w:rsidRPr="009E399A">
        <w:rPr>
          <w:sz w:val="28"/>
          <w:szCs w:val="28"/>
        </w:rPr>
        <w:tab/>
      </w:r>
      <w:r w:rsidRPr="009E399A">
        <w:rPr>
          <w:sz w:val="28"/>
          <w:szCs w:val="28"/>
        </w:rPr>
        <w:tab/>
        <w:t>Feedback</w:t>
      </w:r>
    </w:p>
    <w:p w14:paraId="117ADA35" w14:textId="77777777" w:rsidR="009E399A" w:rsidRPr="009E399A" w:rsidRDefault="009E399A">
      <w:pPr>
        <w:rPr>
          <w:sz w:val="28"/>
          <w:szCs w:val="28"/>
        </w:rPr>
      </w:pPr>
    </w:p>
    <w:p w14:paraId="61370A5E" w14:textId="202DA0B4" w:rsidR="009E399A" w:rsidRPr="009E399A" w:rsidRDefault="009E399A">
      <w:pPr>
        <w:rPr>
          <w:sz w:val="28"/>
          <w:szCs w:val="28"/>
        </w:rPr>
      </w:pPr>
      <w:r w:rsidRPr="009E399A">
        <w:rPr>
          <w:sz w:val="28"/>
          <w:szCs w:val="28"/>
        </w:rPr>
        <w:t>Other</w:t>
      </w:r>
    </w:p>
    <w:p w14:paraId="1516EDB8" w14:textId="77777777" w:rsidR="009E399A" w:rsidRPr="009E399A" w:rsidRDefault="009E399A">
      <w:pPr>
        <w:rPr>
          <w:sz w:val="28"/>
          <w:szCs w:val="28"/>
        </w:rPr>
      </w:pPr>
    </w:p>
    <w:p w14:paraId="4BE344DF" w14:textId="3111DB4D" w:rsidR="009E399A" w:rsidRPr="009E399A" w:rsidRDefault="009E399A">
      <w:pPr>
        <w:rPr>
          <w:sz w:val="28"/>
          <w:szCs w:val="28"/>
        </w:rPr>
      </w:pPr>
      <w:r w:rsidRPr="009E399A">
        <w:rPr>
          <w:sz w:val="28"/>
          <w:szCs w:val="28"/>
        </w:rPr>
        <w:t>Adjournment</w:t>
      </w:r>
    </w:p>
    <w:p w14:paraId="299035E6" w14:textId="77777777" w:rsidR="009E399A" w:rsidRDefault="009E399A"/>
    <w:p w14:paraId="23DB5351" w14:textId="77777777" w:rsidR="009E399A" w:rsidRDefault="009E399A"/>
    <w:p w14:paraId="25B33EBA" w14:textId="77777777" w:rsidR="009E399A" w:rsidRDefault="009E399A"/>
    <w:p w14:paraId="320551AB" w14:textId="77777777" w:rsidR="009E399A" w:rsidRDefault="009E399A"/>
    <w:p w14:paraId="4BEDED26" w14:textId="77777777" w:rsidR="009E399A" w:rsidRDefault="009E399A"/>
    <w:p w14:paraId="317B4C8E" w14:textId="77777777" w:rsidR="009E399A" w:rsidRDefault="009E399A"/>
    <w:p w14:paraId="6078E220" w14:textId="7ACEAF2A" w:rsidR="009E399A" w:rsidRPr="009E399A" w:rsidRDefault="009E399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Pr="009E399A">
        <w:rPr>
          <w:b/>
          <w:bCs/>
          <w:sz w:val="24"/>
          <w:szCs w:val="24"/>
        </w:rPr>
        <w:t>olunteer Mississippi’s Mission is to engage and support Mississippians of all ages and backgrounds in service to their communities</w:t>
      </w:r>
      <w:r w:rsidRPr="009E399A">
        <w:rPr>
          <w:sz w:val="24"/>
          <w:szCs w:val="24"/>
        </w:rPr>
        <w:t>.</w:t>
      </w:r>
    </w:p>
    <w:sectPr w:rsidR="009E399A" w:rsidRPr="009E3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9A"/>
    <w:rsid w:val="000B53D0"/>
    <w:rsid w:val="007A1AF7"/>
    <w:rsid w:val="009E399A"/>
    <w:rsid w:val="00AA5F9E"/>
    <w:rsid w:val="00BC176B"/>
    <w:rsid w:val="00C7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D232C"/>
  <w15:chartTrackingRefBased/>
  <w15:docId w15:val="{6AA081C5-8FCB-46C8-ADB4-F6E4E9FF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9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9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9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9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9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9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9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9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9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9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9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4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Cade</dc:creator>
  <cp:keywords/>
  <dc:description/>
  <cp:lastModifiedBy>Suzanne Scales</cp:lastModifiedBy>
  <cp:revision>2</cp:revision>
  <dcterms:created xsi:type="dcterms:W3CDTF">2024-04-08T16:23:00Z</dcterms:created>
  <dcterms:modified xsi:type="dcterms:W3CDTF">2024-04-08T16:23:00Z</dcterms:modified>
</cp:coreProperties>
</file>