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F7C" w:rsidRPr="00F05C6E" w:rsidRDefault="00263F7C" w:rsidP="00263F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 xml:space="preserve">AGENDA </w:t>
      </w:r>
    </w:p>
    <w:p w:rsidR="00263F7C" w:rsidRPr="00F05C6E" w:rsidRDefault="00263F7C" w:rsidP="00263F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STATE BOARD OF REHABILITATION SERVICES</w:t>
      </w:r>
    </w:p>
    <w:p w:rsidR="00263F7C" w:rsidRDefault="00251038" w:rsidP="00263F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 05</w:t>
      </w:r>
      <w:r w:rsidR="00263F7C">
        <w:rPr>
          <w:rFonts w:ascii="Times New Roman" w:eastAsia="Times New Roman" w:hAnsi="Times New Roman" w:cs="Times New Roman"/>
          <w:sz w:val="24"/>
          <w:szCs w:val="24"/>
        </w:rPr>
        <w:t>, 2020</w:t>
      </w:r>
    </w:p>
    <w:p w:rsidR="00263F7C" w:rsidRPr="00F05C6E" w:rsidRDefault="00263F7C" w:rsidP="00263F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10:00 A.M.</w:t>
      </w:r>
    </w:p>
    <w:p w:rsidR="00263F7C" w:rsidRPr="00F05C6E" w:rsidRDefault="00263F7C" w:rsidP="00263F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MDRS Madison Complex</w:t>
      </w:r>
    </w:p>
    <w:p w:rsidR="00263F7C" w:rsidRPr="00F05C6E" w:rsidRDefault="00263F7C" w:rsidP="00263F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Madison, Mississippi</w:t>
      </w:r>
    </w:p>
    <w:p w:rsidR="00263F7C" w:rsidRPr="00F05C6E" w:rsidRDefault="00263F7C" w:rsidP="00263F7C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3F7C" w:rsidRPr="00D4226E" w:rsidRDefault="00263F7C" w:rsidP="00263F7C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Call to Order</w:t>
      </w:r>
    </w:p>
    <w:p w:rsidR="00263F7C" w:rsidRPr="00D4226E" w:rsidRDefault="00263F7C" w:rsidP="00263F7C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Approval of Minutes</w:t>
      </w:r>
    </w:p>
    <w:p w:rsidR="00263F7C" w:rsidRPr="00D4226E" w:rsidRDefault="00263F7C" w:rsidP="00263F7C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Old Business</w:t>
      </w:r>
    </w:p>
    <w:p w:rsidR="00263F7C" w:rsidRPr="00D4226E" w:rsidRDefault="00263F7C" w:rsidP="00263F7C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D4226E">
        <w:rPr>
          <w:rFonts w:ascii="Times New Roman" w:eastAsia="Times New Roman" w:hAnsi="Times New Roman" w:cs="Times New Roman"/>
          <w:color w:val="000000"/>
        </w:rPr>
        <w:t>New Business</w:t>
      </w:r>
    </w:p>
    <w:p w:rsidR="00251038" w:rsidRPr="00251038" w:rsidRDefault="00251038" w:rsidP="00251038">
      <w:pPr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51038">
        <w:rPr>
          <w:rFonts w:ascii="Times New Roman" w:eastAsia="Times New Roman" w:hAnsi="Times New Roman" w:cs="Times New Roman"/>
        </w:rPr>
        <w:t>MDRS’ response to COVID-19</w:t>
      </w:r>
    </w:p>
    <w:p w:rsidR="00251038" w:rsidRPr="00251038" w:rsidRDefault="00251038" w:rsidP="00251038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51038">
        <w:rPr>
          <w:rFonts w:ascii="Times New Roman" w:eastAsia="Times New Roman" w:hAnsi="Times New Roman" w:cs="Times New Roman"/>
        </w:rPr>
        <w:t>Overview -</w:t>
      </w:r>
      <w:r w:rsidRPr="00B92790">
        <w:rPr>
          <w:rFonts w:ascii="Times New Roman" w:eastAsia="Times New Roman" w:hAnsi="Times New Roman" w:cs="Times New Roman"/>
          <w:b/>
        </w:rPr>
        <w:t>Chris Howard</w:t>
      </w:r>
    </w:p>
    <w:p w:rsidR="00251038" w:rsidRPr="00B92790" w:rsidRDefault="00251038" w:rsidP="00251038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b/>
          <w:color w:val="000000"/>
        </w:rPr>
      </w:pPr>
      <w:r w:rsidRPr="00251038">
        <w:rPr>
          <w:rFonts w:ascii="Times New Roman" w:eastAsia="Times New Roman" w:hAnsi="Times New Roman" w:cs="Times New Roman"/>
        </w:rPr>
        <w:t xml:space="preserve"> Human Resources - </w:t>
      </w:r>
      <w:r w:rsidRPr="00B92790">
        <w:rPr>
          <w:rFonts w:ascii="Times New Roman" w:eastAsia="Times New Roman" w:hAnsi="Times New Roman" w:cs="Times New Roman"/>
          <w:b/>
        </w:rPr>
        <w:t>Katie Storr</w:t>
      </w:r>
      <w:bookmarkStart w:id="0" w:name="_GoBack"/>
      <w:bookmarkEnd w:id="0"/>
    </w:p>
    <w:p w:rsidR="00251038" w:rsidRPr="00B92790" w:rsidRDefault="00251038" w:rsidP="00251038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b/>
          <w:color w:val="000000"/>
        </w:rPr>
      </w:pPr>
      <w:r w:rsidRPr="00251038">
        <w:rPr>
          <w:rFonts w:ascii="Times New Roman" w:eastAsia="Times New Roman" w:hAnsi="Times New Roman" w:cs="Times New Roman"/>
        </w:rPr>
        <w:t>Finance -  </w:t>
      </w:r>
      <w:r w:rsidRPr="00B92790">
        <w:rPr>
          <w:rFonts w:ascii="Times New Roman" w:eastAsia="Times New Roman" w:hAnsi="Times New Roman" w:cs="Times New Roman"/>
          <w:b/>
        </w:rPr>
        <w:t>Liza Hammett </w:t>
      </w:r>
    </w:p>
    <w:p w:rsidR="00251038" w:rsidRPr="00251038" w:rsidRDefault="00251038" w:rsidP="00251038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51038">
        <w:rPr>
          <w:rFonts w:ascii="Times New Roman" w:eastAsia="Times New Roman" w:hAnsi="Times New Roman" w:cs="Times New Roman"/>
        </w:rPr>
        <w:t xml:space="preserve">Information Technology- </w:t>
      </w:r>
      <w:r w:rsidRPr="00B92790">
        <w:rPr>
          <w:rFonts w:ascii="Times New Roman" w:eastAsia="Times New Roman" w:hAnsi="Times New Roman" w:cs="Times New Roman"/>
          <w:b/>
        </w:rPr>
        <w:t>Paula Brown</w:t>
      </w:r>
      <w:r w:rsidRPr="00251038">
        <w:rPr>
          <w:rFonts w:ascii="Times New Roman" w:eastAsia="Times New Roman" w:hAnsi="Times New Roman" w:cs="Times New Roman"/>
        </w:rPr>
        <w:t> </w:t>
      </w:r>
    </w:p>
    <w:p w:rsidR="00251038" w:rsidRPr="00251038" w:rsidRDefault="00251038" w:rsidP="00251038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51038">
        <w:rPr>
          <w:rFonts w:ascii="Times New Roman" w:eastAsia="Times New Roman" w:hAnsi="Times New Roman" w:cs="Times New Roman"/>
        </w:rPr>
        <w:t xml:space="preserve">Vocational Rehabilitation - </w:t>
      </w:r>
      <w:r w:rsidRPr="00B92790">
        <w:rPr>
          <w:rFonts w:ascii="Times New Roman" w:eastAsia="Times New Roman" w:hAnsi="Times New Roman" w:cs="Times New Roman"/>
          <w:b/>
        </w:rPr>
        <w:t>Lavonda Hart</w:t>
      </w:r>
    </w:p>
    <w:p w:rsidR="00251038" w:rsidRPr="00251038" w:rsidRDefault="00251038" w:rsidP="00251038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51038">
        <w:rPr>
          <w:rFonts w:ascii="Times New Roman" w:eastAsia="Times New Roman" w:hAnsi="Times New Roman" w:cs="Times New Roman"/>
        </w:rPr>
        <w:t xml:space="preserve">Vocational Rehabilitation for the Blind - </w:t>
      </w:r>
      <w:r w:rsidRPr="00B92790">
        <w:rPr>
          <w:rFonts w:ascii="Times New Roman" w:eastAsia="Times New Roman" w:hAnsi="Times New Roman" w:cs="Times New Roman"/>
          <w:b/>
        </w:rPr>
        <w:t>Dorothy Young</w:t>
      </w:r>
    </w:p>
    <w:p w:rsidR="00251038" w:rsidRPr="00251038" w:rsidRDefault="00251038" w:rsidP="00251038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51038">
        <w:rPr>
          <w:rFonts w:ascii="Times New Roman" w:eastAsia="Times New Roman" w:hAnsi="Times New Roman" w:cs="Times New Roman"/>
        </w:rPr>
        <w:t xml:space="preserve">Special Disability Programs - </w:t>
      </w:r>
      <w:r w:rsidRPr="00B92790">
        <w:rPr>
          <w:rFonts w:ascii="Times New Roman" w:eastAsia="Times New Roman" w:hAnsi="Times New Roman" w:cs="Times New Roman"/>
          <w:b/>
        </w:rPr>
        <w:t>Anita Naik</w:t>
      </w:r>
      <w:r w:rsidRPr="00251038">
        <w:rPr>
          <w:rFonts w:ascii="Times New Roman" w:eastAsia="Times New Roman" w:hAnsi="Times New Roman" w:cs="Times New Roman"/>
        </w:rPr>
        <w:t> </w:t>
      </w:r>
    </w:p>
    <w:p w:rsidR="00251038" w:rsidRPr="00251038" w:rsidRDefault="00251038" w:rsidP="00251038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251038">
        <w:rPr>
          <w:rFonts w:ascii="Times New Roman" w:eastAsia="Times New Roman" w:hAnsi="Times New Roman" w:cs="Times New Roman"/>
        </w:rPr>
        <w:t xml:space="preserve">Disability Determination Services - </w:t>
      </w:r>
      <w:r w:rsidRPr="00B92790">
        <w:rPr>
          <w:rFonts w:ascii="Times New Roman" w:eastAsia="Times New Roman" w:hAnsi="Times New Roman" w:cs="Times New Roman"/>
          <w:b/>
        </w:rPr>
        <w:t>Jo Ann Summers</w:t>
      </w:r>
      <w:r w:rsidRPr="00251038">
        <w:rPr>
          <w:rFonts w:ascii="Times New Roman" w:eastAsia="Times New Roman" w:hAnsi="Times New Roman" w:cs="Times New Roman"/>
        </w:rPr>
        <w:t xml:space="preserve">  </w:t>
      </w:r>
    </w:p>
    <w:p w:rsidR="00251038" w:rsidRPr="00251038" w:rsidRDefault="00251038" w:rsidP="00251038">
      <w:pPr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 w:rsidRPr="00251038">
        <w:rPr>
          <w:rFonts w:ascii="Times New Roman" w:eastAsia="Times New Roman" w:hAnsi="Times New Roman" w:cs="Times New Roman"/>
        </w:rPr>
        <w:t xml:space="preserve">Internal Audit Update- </w:t>
      </w:r>
      <w:r w:rsidRPr="00251038">
        <w:rPr>
          <w:rFonts w:ascii="Times New Roman" w:eastAsia="Times New Roman" w:hAnsi="Times New Roman" w:cs="Times New Roman"/>
          <w:b/>
        </w:rPr>
        <w:t>Jason Easley</w:t>
      </w:r>
    </w:p>
    <w:p w:rsidR="00263F7C" w:rsidRPr="00251038" w:rsidRDefault="00263F7C" w:rsidP="00263F7C">
      <w:pPr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</w:rPr>
      </w:pPr>
      <w:r w:rsidRPr="00251038">
        <w:rPr>
          <w:rFonts w:ascii="Times New Roman" w:eastAsia="Times New Roman" w:hAnsi="Times New Roman" w:cs="Times New Roman"/>
        </w:rPr>
        <w:t>Adjournment</w:t>
      </w:r>
    </w:p>
    <w:p w:rsidR="00263F7C" w:rsidRPr="00D4226E" w:rsidRDefault="00263F7C" w:rsidP="00263F7C">
      <w:pPr>
        <w:spacing w:line="480" w:lineRule="auto"/>
        <w:ind w:left="1080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 xml:space="preserve"> </w:t>
      </w:r>
    </w:p>
    <w:p w:rsidR="00E81268" w:rsidRDefault="00B92790"/>
    <w:sectPr w:rsidR="00E81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0FCF"/>
    <w:multiLevelType w:val="hybridMultilevel"/>
    <w:tmpl w:val="F59AC566"/>
    <w:lvl w:ilvl="0" w:tplc="014073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092186"/>
    <w:multiLevelType w:val="hybridMultilevel"/>
    <w:tmpl w:val="8C6458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0CD3317"/>
    <w:multiLevelType w:val="hybridMultilevel"/>
    <w:tmpl w:val="44E09AC6"/>
    <w:lvl w:ilvl="0" w:tplc="DF6CDEA6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7C"/>
    <w:rsid w:val="00120CD2"/>
    <w:rsid w:val="00251038"/>
    <w:rsid w:val="00263F7C"/>
    <w:rsid w:val="003350D6"/>
    <w:rsid w:val="0050686A"/>
    <w:rsid w:val="00B92790"/>
    <w:rsid w:val="00F1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758C5"/>
  <w15:chartTrackingRefBased/>
  <w15:docId w15:val="{21E18E73-3B71-4559-B593-39AD3223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F7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0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0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1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Angulo</dc:creator>
  <cp:keywords/>
  <dc:description/>
  <cp:lastModifiedBy>Kelly Angulo</cp:lastModifiedBy>
  <cp:revision>3</cp:revision>
  <cp:lastPrinted>2020-02-05T18:29:00Z</cp:lastPrinted>
  <dcterms:created xsi:type="dcterms:W3CDTF">2020-05-01T14:40:00Z</dcterms:created>
  <dcterms:modified xsi:type="dcterms:W3CDTF">2020-05-01T14:42:00Z</dcterms:modified>
</cp:coreProperties>
</file>