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A70D" w14:textId="69EA94D1" w:rsidR="00916E14" w:rsidRPr="00E6752A" w:rsidRDefault="00916E14" w:rsidP="008C5D66">
      <w:pPr>
        <w:tabs>
          <w:tab w:val="right" w:pos="9360"/>
        </w:tabs>
        <w:autoSpaceDE w:val="0"/>
        <w:autoSpaceDN w:val="0"/>
        <w:adjustRightInd w:val="0"/>
        <w:spacing w:after="0" w:line="240" w:lineRule="auto"/>
        <w:rPr>
          <w:rFonts w:ascii="Arial" w:hAnsi="Arial" w:cs="Arial"/>
          <w:sz w:val="16"/>
          <w:szCs w:val="16"/>
        </w:rPr>
      </w:pPr>
    </w:p>
    <w:p w14:paraId="7160862C" w14:textId="7B45A6EF" w:rsidR="00916E14" w:rsidRPr="00916E14" w:rsidRDefault="00CA5870" w:rsidP="00916E14">
      <w:pPr>
        <w:autoSpaceDE w:val="0"/>
        <w:autoSpaceDN w:val="0"/>
        <w:adjustRightInd w:val="0"/>
        <w:spacing w:after="0" w:line="2" w:lineRule="exact"/>
        <w:rPr>
          <w:rFonts w:ascii="Arial" w:hAnsi="Arial" w:cs="Arial"/>
          <w:sz w:val="24"/>
          <w:szCs w:val="24"/>
        </w:rPr>
      </w:pPr>
      <w:r>
        <w:rPr>
          <w:noProof/>
        </w:rPr>
        <mc:AlternateContent>
          <mc:Choice Requires="wps">
            <w:drawing>
              <wp:anchor distT="4294967295" distB="4294967295" distL="114299" distR="114299" simplePos="0" relativeHeight="251661312" behindDoc="0" locked="0" layoutInCell="0" allowOverlap="1" wp14:anchorId="7FAF3775" wp14:editId="66E1B0B9">
                <wp:simplePos x="0" y="0"/>
                <wp:positionH relativeFrom="margin">
                  <wp:posOffset>-1</wp:posOffset>
                </wp:positionH>
                <wp:positionV relativeFrom="paragraph">
                  <wp:posOffset>-1</wp:posOffset>
                </wp:positionV>
                <wp:extent cx="0" cy="0"/>
                <wp:effectExtent l="0" t="0" r="0" b="0"/>
                <wp:wrapNone/>
                <wp:docPr id="6855666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AEEEF3" id="Straight Connector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p>
    <w:p w14:paraId="2BD8AC90" w14:textId="0423AB40" w:rsidR="006E4661" w:rsidRPr="003846C1" w:rsidRDefault="00CE10CF" w:rsidP="006E4661">
      <w:pPr>
        <w:spacing w:after="0"/>
        <w:jc w:val="center"/>
        <w:rPr>
          <w:b/>
          <w:bCs/>
          <w:sz w:val="32"/>
          <w:szCs w:val="32"/>
        </w:rPr>
      </w:pPr>
      <w:r w:rsidRPr="003846C1">
        <w:rPr>
          <w:b/>
          <w:bCs/>
          <w:sz w:val="32"/>
          <w:szCs w:val="32"/>
        </w:rPr>
        <w:t>MSBDE Board</w:t>
      </w:r>
      <w:r w:rsidR="006E4661" w:rsidRPr="003846C1">
        <w:rPr>
          <w:b/>
          <w:bCs/>
          <w:sz w:val="32"/>
          <w:szCs w:val="32"/>
        </w:rPr>
        <w:t xml:space="preserve"> Meeting Agenda</w:t>
      </w:r>
    </w:p>
    <w:p w14:paraId="3260EAFA" w14:textId="7065DAF6" w:rsidR="006E4661" w:rsidRPr="003846C1" w:rsidRDefault="00B30464" w:rsidP="006E4661">
      <w:pPr>
        <w:spacing w:after="0"/>
        <w:jc w:val="center"/>
        <w:rPr>
          <w:b/>
          <w:bCs/>
          <w:sz w:val="32"/>
          <w:szCs w:val="32"/>
        </w:rPr>
      </w:pPr>
      <w:r w:rsidRPr="003846C1">
        <w:rPr>
          <w:b/>
          <w:bCs/>
          <w:sz w:val="32"/>
          <w:szCs w:val="32"/>
        </w:rPr>
        <w:t>November 7, 2025</w:t>
      </w:r>
    </w:p>
    <w:p w14:paraId="5F67F2E2" w14:textId="0C4E48A8" w:rsidR="00493606" w:rsidRPr="003846C1" w:rsidRDefault="00CE10CF" w:rsidP="006E4661">
      <w:pPr>
        <w:spacing w:after="0"/>
        <w:jc w:val="center"/>
        <w:rPr>
          <w:b/>
          <w:bCs/>
          <w:sz w:val="32"/>
          <w:szCs w:val="32"/>
        </w:rPr>
      </w:pPr>
      <w:r w:rsidRPr="003846C1">
        <w:rPr>
          <w:b/>
          <w:bCs/>
          <w:sz w:val="32"/>
          <w:szCs w:val="32"/>
        </w:rPr>
        <w:t>Public Meeting w</w:t>
      </w:r>
      <w:r w:rsidR="00493606" w:rsidRPr="003846C1">
        <w:rPr>
          <w:b/>
          <w:bCs/>
          <w:sz w:val="32"/>
          <w:szCs w:val="32"/>
        </w:rPr>
        <w:t>ill begin promptly at 8:30</w:t>
      </w:r>
      <w:r w:rsidR="00CB144D" w:rsidRPr="003846C1">
        <w:rPr>
          <w:b/>
          <w:bCs/>
          <w:sz w:val="32"/>
          <w:szCs w:val="32"/>
        </w:rPr>
        <w:t>am (</w:t>
      </w:r>
      <w:r w:rsidR="00493606" w:rsidRPr="003846C1">
        <w:rPr>
          <w:b/>
          <w:bCs/>
          <w:sz w:val="32"/>
          <w:szCs w:val="32"/>
        </w:rPr>
        <w:t>CST)</w:t>
      </w:r>
    </w:p>
    <w:p w14:paraId="4B234A6B" w14:textId="77777777" w:rsidR="006E4661" w:rsidRPr="003846C1" w:rsidRDefault="006E4661" w:rsidP="006E4661">
      <w:pPr>
        <w:spacing w:after="0"/>
        <w:jc w:val="center"/>
        <w:rPr>
          <w:sz w:val="24"/>
          <w:szCs w:val="24"/>
        </w:rPr>
      </w:pPr>
    </w:p>
    <w:p w14:paraId="23EABD4B" w14:textId="77777777" w:rsidR="006E4661" w:rsidRPr="003846C1" w:rsidRDefault="006E4661" w:rsidP="006E4661">
      <w:pPr>
        <w:spacing w:after="0"/>
        <w:rPr>
          <w:sz w:val="24"/>
          <w:szCs w:val="24"/>
        </w:rPr>
      </w:pPr>
      <w:r w:rsidRPr="003846C1">
        <w:rPr>
          <w:sz w:val="24"/>
          <w:szCs w:val="24"/>
        </w:rPr>
        <w:t>The Mississippi State Board of Dental Examiners is a legislatively mandated state regulatory agency charged with the responsibilities of examining, licensing, registering, and regulating the practices of dentistry and dental hygiene to ensure competency (through examination and licensure) and ethics (through registration and regulation) among all dental professionals in the State of Mississippi for the ultimate goal of safeguarding and enhancing the health and welfare of the citizens of this State.  As such, the Mississippi State Board of Dental Examiners is neither affiliated with nor functions as a subsidiary of any private or professional organization.</w:t>
      </w:r>
    </w:p>
    <w:p w14:paraId="7F6CB897" w14:textId="77777777" w:rsidR="006E4661" w:rsidRPr="003846C1" w:rsidRDefault="006E4661" w:rsidP="006E4661">
      <w:pPr>
        <w:spacing w:after="0"/>
        <w:rPr>
          <w:sz w:val="24"/>
          <w:szCs w:val="24"/>
        </w:rPr>
      </w:pPr>
    </w:p>
    <w:p w14:paraId="6CC9F250" w14:textId="140C6C37" w:rsidR="00BA799E" w:rsidRPr="003846C1" w:rsidRDefault="00BA799E" w:rsidP="00BA799E">
      <w:pPr>
        <w:spacing w:after="0"/>
        <w:jc w:val="center"/>
        <w:rPr>
          <w:b/>
          <w:bCs/>
          <w:sz w:val="24"/>
          <w:szCs w:val="24"/>
        </w:rPr>
      </w:pPr>
      <w:r w:rsidRPr="003846C1">
        <w:rPr>
          <w:b/>
          <w:bCs/>
          <w:sz w:val="24"/>
          <w:szCs w:val="24"/>
        </w:rPr>
        <w:t>THERE WILL BE NO PUBLIC ATTENDANCE OPTION AVAILABLE ELECTRONICALLY</w:t>
      </w:r>
    </w:p>
    <w:p w14:paraId="29D07A21" w14:textId="77777777" w:rsidR="00B74B48" w:rsidRPr="003846C1" w:rsidRDefault="00B74B48" w:rsidP="00BA799E">
      <w:pPr>
        <w:spacing w:after="0"/>
        <w:jc w:val="center"/>
        <w:rPr>
          <w:b/>
          <w:bCs/>
          <w:sz w:val="24"/>
          <w:szCs w:val="24"/>
        </w:rPr>
      </w:pPr>
    </w:p>
    <w:p w14:paraId="6110D899" w14:textId="77777777" w:rsidR="0051560D" w:rsidRPr="003846C1" w:rsidRDefault="0051560D" w:rsidP="0051560D">
      <w:pPr>
        <w:spacing w:after="0" w:line="240" w:lineRule="auto"/>
        <w:rPr>
          <w:sz w:val="24"/>
          <w:szCs w:val="24"/>
        </w:rPr>
      </w:pPr>
      <w:r w:rsidRPr="003846C1">
        <w:rPr>
          <w:sz w:val="24"/>
          <w:szCs w:val="24"/>
        </w:rPr>
        <w:t>Any member of the public is invited to attend the meeting of the Mississippi State Board of Dental Examiners.  Upon entry to the meeting room, all cell phones must be silenced.  In-person attendance will be at the Board’s office located at:</w:t>
      </w:r>
    </w:p>
    <w:p w14:paraId="5E525BD1" w14:textId="77777777" w:rsidR="0051560D" w:rsidRPr="003846C1" w:rsidRDefault="0051560D" w:rsidP="0051560D">
      <w:pPr>
        <w:spacing w:after="0"/>
        <w:ind w:left="2880"/>
        <w:rPr>
          <w:b/>
          <w:bCs/>
          <w:sz w:val="24"/>
          <w:szCs w:val="24"/>
        </w:rPr>
      </w:pPr>
      <w:r w:rsidRPr="003846C1">
        <w:rPr>
          <w:b/>
          <w:bCs/>
          <w:sz w:val="24"/>
          <w:szCs w:val="24"/>
        </w:rPr>
        <w:t>715 S. Pear Orchard Road (Plaza 1)</w:t>
      </w:r>
    </w:p>
    <w:p w14:paraId="189952E5" w14:textId="77777777" w:rsidR="0051560D" w:rsidRPr="003846C1" w:rsidRDefault="0051560D" w:rsidP="0051560D">
      <w:pPr>
        <w:spacing w:after="0"/>
        <w:ind w:left="2880"/>
        <w:rPr>
          <w:b/>
          <w:bCs/>
          <w:sz w:val="24"/>
          <w:szCs w:val="24"/>
        </w:rPr>
      </w:pPr>
      <w:r w:rsidRPr="003846C1">
        <w:rPr>
          <w:b/>
          <w:bCs/>
          <w:sz w:val="24"/>
          <w:szCs w:val="24"/>
        </w:rPr>
        <w:t>Suite 200 (2</w:t>
      </w:r>
      <w:r w:rsidRPr="003846C1">
        <w:rPr>
          <w:b/>
          <w:bCs/>
          <w:sz w:val="24"/>
          <w:szCs w:val="24"/>
          <w:vertAlign w:val="superscript"/>
        </w:rPr>
        <w:t>nd</w:t>
      </w:r>
      <w:r w:rsidRPr="003846C1">
        <w:rPr>
          <w:b/>
          <w:bCs/>
          <w:sz w:val="24"/>
          <w:szCs w:val="24"/>
        </w:rPr>
        <w:t xml:space="preserve"> Floor)</w:t>
      </w:r>
    </w:p>
    <w:p w14:paraId="4D0DD93B" w14:textId="77777777" w:rsidR="0051560D" w:rsidRPr="003846C1" w:rsidRDefault="0051560D" w:rsidP="0051560D">
      <w:pPr>
        <w:spacing w:after="0"/>
        <w:ind w:left="2880"/>
        <w:rPr>
          <w:b/>
          <w:bCs/>
          <w:sz w:val="24"/>
          <w:szCs w:val="24"/>
        </w:rPr>
      </w:pPr>
      <w:r w:rsidRPr="003846C1">
        <w:rPr>
          <w:b/>
          <w:bCs/>
          <w:sz w:val="24"/>
          <w:szCs w:val="24"/>
        </w:rPr>
        <w:t>Ridgeland, MS  39157</w:t>
      </w:r>
    </w:p>
    <w:p w14:paraId="2753958F" w14:textId="77777777" w:rsidR="0051560D" w:rsidRPr="003846C1" w:rsidRDefault="0051560D" w:rsidP="0051560D">
      <w:pPr>
        <w:spacing w:after="0"/>
        <w:rPr>
          <w:sz w:val="24"/>
          <w:szCs w:val="24"/>
        </w:rPr>
      </w:pPr>
    </w:p>
    <w:p w14:paraId="4C9D62B8" w14:textId="4D929D13" w:rsidR="0051560D" w:rsidRPr="003846C1" w:rsidRDefault="0051560D" w:rsidP="0051560D">
      <w:pPr>
        <w:spacing w:after="0"/>
        <w:rPr>
          <w:sz w:val="24"/>
          <w:szCs w:val="24"/>
        </w:rPr>
      </w:pPr>
      <w:r w:rsidRPr="003846C1">
        <w:rPr>
          <w:sz w:val="24"/>
          <w:szCs w:val="24"/>
        </w:rPr>
        <w:t>Though public attendance is in-person only, the meeting will be recorded for purposes of development of meeting minutes using the Zoom Link below:</w:t>
      </w:r>
    </w:p>
    <w:p w14:paraId="4F0B88E5" w14:textId="02D5BB02" w:rsidR="00B30464" w:rsidRPr="003846C1" w:rsidRDefault="00B30464" w:rsidP="00B30464">
      <w:pPr>
        <w:spacing w:after="0"/>
        <w:rPr>
          <w:sz w:val="24"/>
          <w:szCs w:val="24"/>
        </w:rPr>
      </w:pPr>
    </w:p>
    <w:p w14:paraId="088F8D44" w14:textId="3015BA50" w:rsidR="00B30464" w:rsidRPr="003846C1" w:rsidRDefault="00B30464" w:rsidP="00B30464">
      <w:pPr>
        <w:spacing w:after="0"/>
        <w:rPr>
          <w:sz w:val="24"/>
          <w:szCs w:val="24"/>
        </w:rPr>
      </w:pPr>
      <w:hyperlink r:id="rId7" w:history="1">
        <w:r w:rsidRPr="003846C1">
          <w:rPr>
            <w:rStyle w:val="Hyperlink"/>
            <w:sz w:val="24"/>
            <w:szCs w:val="24"/>
          </w:rPr>
          <w:t>https://us02web.zoom.us/j/82517791933?pwd=xyZ50NE17NwCu39gQCcembuhCzTwm3.1</w:t>
        </w:r>
      </w:hyperlink>
    </w:p>
    <w:p w14:paraId="3DE60C93" w14:textId="77777777" w:rsidR="00B30464" w:rsidRPr="003846C1" w:rsidRDefault="00B30464" w:rsidP="00B30464">
      <w:pPr>
        <w:spacing w:after="0"/>
        <w:rPr>
          <w:sz w:val="24"/>
          <w:szCs w:val="24"/>
        </w:rPr>
      </w:pPr>
      <w:r w:rsidRPr="003846C1">
        <w:rPr>
          <w:sz w:val="24"/>
          <w:szCs w:val="24"/>
        </w:rPr>
        <w:t>Meeting ID: 825 1779 1933</w:t>
      </w:r>
    </w:p>
    <w:p w14:paraId="3D7D3B25" w14:textId="77777777" w:rsidR="00B30464" w:rsidRPr="003846C1" w:rsidRDefault="00B30464" w:rsidP="00B30464">
      <w:pPr>
        <w:spacing w:after="0"/>
        <w:rPr>
          <w:sz w:val="24"/>
          <w:szCs w:val="24"/>
        </w:rPr>
      </w:pPr>
      <w:r w:rsidRPr="003846C1">
        <w:rPr>
          <w:sz w:val="24"/>
          <w:szCs w:val="24"/>
        </w:rPr>
        <w:t>Passcode: 757668</w:t>
      </w:r>
    </w:p>
    <w:p w14:paraId="52649B13" w14:textId="77777777" w:rsidR="000931D8" w:rsidRPr="003846C1" w:rsidRDefault="000931D8" w:rsidP="00B30464">
      <w:pPr>
        <w:spacing w:after="0"/>
        <w:rPr>
          <w:b/>
          <w:bCs/>
          <w:sz w:val="24"/>
          <w:szCs w:val="24"/>
        </w:rPr>
      </w:pPr>
    </w:p>
    <w:p w14:paraId="461849B0" w14:textId="4E9F4CDB" w:rsidR="006E4661" w:rsidRPr="003846C1" w:rsidRDefault="006E4661" w:rsidP="006E4661">
      <w:pPr>
        <w:spacing w:after="0"/>
        <w:jc w:val="center"/>
        <w:rPr>
          <w:b/>
          <w:bCs/>
          <w:sz w:val="24"/>
          <w:szCs w:val="24"/>
        </w:rPr>
      </w:pPr>
      <w:r w:rsidRPr="003846C1">
        <w:rPr>
          <w:b/>
          <w:bCs/>
          <w:sz w:val="24"/>
          <w:szCs w:val="24"/>
        </w:rPr>
        <w:t>--- OPEN SESSION ---</w:t>
      </w:r>
    </w:p>
    <w:p w14:paraId="2CCFB2B7" w14:textId="7EBC2E6C" w:rsidR="006E4661" w:rsidRPr="003846C1" w:rsidRDefault="000F085D" w:rsidP="000F085D">
      <w:pPr>
        <w:spacing w:after="0" w:line="360" w:lineRule="auto"/>
        <w:rPr>
          <w:b/>
          <w:bCs/>
          <w:sz w:val="24"/>
          <w:szCs w:val="24"/>
        </w:rPr>
      </w:pPr>
      <w:r w:rsidRPr="003846C1">
        <w:rPr>
          <w:b/>
          <w:bCs/>
          <w:sz w:val="24"/>
          <w:szCs w:val="24"/>
        </w:rPr>
        <w:t>8:30am</w:t>
      </w:r>
    </w:p>
    <w:p w14:paraId="43FAA9B9" w14:textId="5AA7EF09" w:rsidR="006E4661" w:rsidRPr="003846C1" w:rsidRDefault="006E4661" w:rsidP="006E4661">
      <w:pPr>
        <w:pStyle w:val="ListParagraph"/>
        <w:numPr>
          <w:ilvl w:val="0"/>
          <w:numId w:val="3"/>
        </w:numPr>
        <w:spacing w:after="0" w:line="360" w:lineRule="auto"/>
        <w:rPr>
          <w:sz w:val="24"/>
          <w:szCs w:val="24"/>
        </w:rPr>
      </w:pPr>
      <w:r w:rsidRPr="003846C1">
        <w:rPr>
          <w:sz w:val="24"/>
          <w:szCs w:val="24"/>
        </w:rPr>
        <w:t>Welcome</w:t>
      </w:r>
      <w:r w:rsidR="00AE08F5" w:rsidRPr="003846C1">
        <w:rPr>
          <w:sz w:val="24"/>
          <w:szCs w:val="24"/>
        </w:rPr>
        <w:t xml:space="preserve"> &amp; </w:t>
      </w:r>
      <w:r w:rsidRPr="003846C1">
        <w:rPr>
          <w:sz w:val="24"/>
          <w:szCs w:val="24"/>
        </w:rPr>
        <w:t xml:space="preserve">Introduction of </w:t>
      </w:r>
      <w:r w:rsidR="00CB144D" w:rsidRPr="003846C1">
        <w:rPr>
          <w:sz w:val="24"/>
          <w:szCs w:val="24"/>
        </w:rPr>
        <w:t xml:space="preserve">Guests </w:t>
      </w:r>
      <w:r w:rsidR="00CB0E2C" w:rsidRPr="003846C1">
        <w:rPr>
          <w:b/>
          <w:bCs/>
          <w:sz w:val="24"/>
          <w:szCs w:val="24"/>
        </w:rPr>
        <w:t>(</w:t>
      </w:r>
      <w:r w:rsidR="00B30464" w:rsidRPr="003846C1">
        <w:rPr>
          <w:b/>
          <w:bCs/>
          <w:sz w:val="24"/>
          <w:szCs w:val="24"/>
        </w:rPr>
        <w:t>Grubbs</w:t>
      </w:r>
      <w:r w:rsidRPr="003846C1">
        <w:rPr>
          <w:b/>
          <w:bCs/>
          <w:sz w:val="24"/>
          <w:szCs w:val="24"/>
        </w:rPr>
        <w:t>)</w:t>
      </w:r>
    </w:p>
    <w:p w14:paraId="70D12B66" w14:textId="230775CE" w:rsidR="00A96E02" w:rsidRPr="003846C1" w:rsidRDefault="00AE08F5" w:rsidP="006E4661">
      <w:pPr>
        <w:pStyle w:val="ListParagraph"/>
        <w:numPr>
          <w:ilvl w:val="0"/>
          <w:numId w:val="3"/>
        </w:numPr>
        <w:spacing w:after="0" w:line="360" w:lineRule="auto"/>
        <w:rPr>
          <w:sz w:val="24"/>
          <w:szCs w:val="24"/>
        </w:rPr>
      </w:pPr>
      <w:r w:rsidRPr="003846C1">
        <w:rPr>
          <w:sz w:val="24"/>
          <w:szCs w:val="24"/>
        </w:rPr>
        <w:t>D</w:t>
      </w:r>
      <w:r w:rsidR="00A96E02" w:rsidRPr="003846C1">
        <w:rPr>
          <w:sz w:val="24"/>
          <w:szCs w:val="24"/>
        </w:rPr>
        <w:t xml:space="preserve">etermination of a quorum </w:t>
      </w:r>
      <w:r w:rsidR="002C479F" w:rsidRPr="003846C1">
        <w:rPr>
          <w:sz w:val="24"/>
          <w:szCs w:val="24"/>
        </w:rPr>
        <w:t xml:space="preserve">and Approval of Agenda </w:t>
      </w:r>
      <w:r w:rsidR="00A96E02" w:rsidRPr="003846C1">
        <w:rPr>
          <w:b/>
          <w:bCs/>
          <w:sz w:val="24"/>
          <w:szCs w:val="24"/>
        </w:rPr>
        <w:t>(</w:t>
      </w:r>
      <w:r w:rsidR="00B30464" w:rsidRPr="003846C1">
        <w:rPr>
          <w:b/>
          <w:bCs/>
          <w:sz w:val="24"/>
          <w:szCs w:val="24"/>
        </w:rPr>
        <w:t>Grubbs</w:t>
      </w:r>
      <w:r w:rsidR="00506A9D" w:rsidRPr="003846C1">
        <w:rPr>
          <w:b/>
          <w:bCs/>
          <w:sz w:val="24"/>
          <w:szCs w:val="24"/>
        </w:rPr>
        <w:t>/Hydrick</w:t>
      </w:r>
      <w:r w:rsidR="00A96E02" w:rsidRPr="003846C1">
        <w:rPr>
          <w:b/>
          <w:bCs/>
          <w:sz w:val="24"/>
          <w:szCs w:val="24"/>
        </w:rPr>
        <w:t>)</w:t>
      </w:r>
    </w:p>
    <w:p w14:paraId="406163E3" w14:textId="5EE90EE9" w:rsidR="00B30464" w:rsidRPr="003846C1" w:rsidRDefault="00B30464" w:rsidP="006E4661">
      <w:pPr>
        <w:pStyle w:val="ListParagraph"/>
        <w:numPr>
          <w:ilvl w:val="0"/>
          <w:numId w:val="3"/>
        </w:numPr>
        <w:spacing w:after="0" w:line="360" w:lineRule="auto"/>
        <w:rPr>
          <w:sz w:val="24"/>
          <w:szCs w:val="24"/>
        </w:rPr>
      </w:pPr>
      <w:r w:rsidRPr="003846C1">
        <w:rPr>
          <w:sz w:val="24"/>
          <w:szCs w:val="24"/>
        </w:rPr>
        <w:lastRenderedPageBreak/>
        <w:t xml:space="preserve">Introduction of New Board Member and Oath of Office </w:t>
      </w:r>
      <w:r w:rsidRPr="003846C1">
        <w:rPr>
          <w:b/>
          <w:bCs/>
          <w:sz w:val="24"/>
          <w:szCs w:val="24"/>
        </w:rPr>
        <w:t>(</w:t>
      </w:r>
      <w:r w:rsidR="00DC1C6F" w:rsidRPr="003846C1">
        <w:rPr>
          <w:b/>
          <w:bCs/>
          <w:sz w:val="24"/>
          <w:szCs w:val="24"/>
        </w:rPr>
        <w:t>Grubbs</w:t>
      </w:r>
      <w:r w:rsidRPr="003846C1">
        <w:rPr>
          <w:b/>
          <w:bCs/>
          <w:sz w:val="24"/>
          <w:szCs w:val="24"/>
        </w:rPr>
        <w:t>)</w:t>
      </w:r>
    </w:p>
    <w:p w14:paraId="6EA83412" w14:textId="2ADCCB05" w:rsidR="000931D8" w:rsidRPr="003846C1" w:rsidRDefault="000931D8" w:rsidP="006E4661">
      <w:pPr>
        <w:pStyle w:val="ListParagraph"/>
        <w:numPr>
          <w:ilvl w:val="0"/>
          <w:numId w:val="3"/>
        </w:numPr>
        <w:spacing w:after="0" w:line="360" w:lineRule="auto"/>
        <w:rPr>
          <w:sz w:val="24"/>
          <w:szCs w:val="24"/>
        </w:rPr>
      </w:pPr>
      <w:r w:rsidRPr="003846C1">
        <w:rPr>
          <w:sz w:val="24"/>
          <w:szCs w:val="24"/>
        </w:rPr>
        <w:t xml:space="preserve">Introduction of new Board Investigator </w:t>
      </w:r>
      <w:r w:rsidRPr="003846C1">
        <w:rPr>
          <w:b/>
          <w:bCs/>
          <w:sz w:val="24"/>
          <w:szCs w:val="24"/>
        </w:rPr>
        <w:t>(Hydrick)</w:t>
      </w:r>
    </w:p>
    <w:p w14:paraId="7B3633C4" w14:textId="395E3872" w:rsidR="006D020C" w:rsidRPr="003846C1" w:rsidRDefault="006E4661" w:rsidP="006E4661">
      <w:pPr>
        <w:pStyle w:val="ListParagraph"/>
        <w:numPr>
          <w:ilvl w:val="0"/>
          <w:numId w:val="3"/>
        </w:numPr>
        <w:spacing w:after="0" w:line="360" w:lineRule="auto"/>
        <w:rPr>
          <w:sz w:val="24"/>
          <w:szCs w:val="24"/>
        </w:rPr>
      </w:pPr>
      <w:r w:rsidRPr="003846C1">
        <w:rPr>
          <w:sz w:val="24"/>
          <w:szCs w:val="24"/>
        </w:rPr>
        <w:t xml:space="preserve">Approval of </w:t>
      </w:r>
      <w:r w:rsidR="002C479F" w:rsidRPr="003846C1">
        <w:rPr>
          <w:sz w:val="24"/>
          <w:szCs w:val="24"/>
        </w:rPr>
        <w:t xml:space="preserve">Board </w:t>
      </w:r>
      <w:r w:rsidRPr="003846C1">
        <w:rPr>
          <w:sz w:val="24"/>
          <w:szCs w:val="24"/>
        </w:rPr>
        <w:t>Meeting Minutes</w:t>
      </w:r>
      <w:r w:rsidR="006D020C" w:rsidRPr="003846C1">
        <w:rPr>
          <w:sz w:val="24"/>
          <w:szCs w:val="24"/>
        </w:rPr>
        <w:t>:</w:t>
      </w:r>
      <w:r w:rsidR="00616FF1" w:rsidRPr="003846C1">
        <w:rPr>
          <w:sz w:val="24"/>
          <w:szCs w:val="24"/>
        </w:rPr>
        <w:t xml:space="preserve"> </w:t>
      </w:r>
      <w:r w:rsidR="00616FF1" w:rsidRPr="003846C1">
        <w:rPr>
          <w:b/>
          <w:bCs/>
          <w:sz w:val="24"/>
          <w:szCs w:val="24"/>
        </w:rPr>
        <w:t>(</w:t>
      </w:r>
      <w:r w:rsidR="00B30464" w:rsidRPr="003846C1">
        <w:rPr>
          <w:b/>
          <w:bCs/>
          <w:sz w:val="24"/>
          <w:szCs w:val="24"/>
        </w:rPr>
        <w:t>Grubbs</w:t>
      </w:r>
      <w:r w:rsidR="00616FF1" w:rsidRPr="003846C1">
        <w:rPr>
          <w:b/>
          <w:bCs/>
          <w:sz w:val="24"/>
          <w:szCs w:val="24"/>
        </w:rPr>
        <w:t>)</w:t>
      </w:r>
    </w:p>
    <w:p w14:paraId="02AE32E1" w14:textId="45B786C5" w:rsidR="00616FF1" w:rsidRPr="003846C1" w:rsidRDefault="00685074" w:rsidP="00CB0E2C">
      <w:pPr>
        <w:pStyle w:val="ListParagraph"/>
        <w:numPr>
          <w:ilvl w:val="1"/>
          <w:numId w:val="3"/>
        </w:numPr>
        <w:spacing w:after="0" w:line="360" w:lineRule="auto"/>
        <w:rPr>
          <w:sz w:val="24"/>
          <w:szCs w:val="24"/>
        </w:rPr>
      </w:pPr>
      <w:r w:rsidRPr="003846C1">
        <w:rPr>
          <w:sz w:val="24"/>
          <w:szCs w:val="24"/>
        </w:rPr>
        <w:t xml:space="preserve">MSBDE Board Meeting </w:t>
      </w:r>
      <w:r w:rsidR="00BA799E" w:rsidRPr="003846C1">
        <w:rPr>
          <w:sz w:val="24"/>
          <w:szCs w:val="24"/>
        </w:rPr>
        <w:t>–</w:t>
      </w:r>
      <w:r w:rsidRPr="003846C1">
        <w:rPr>
          <w:sz w:val="24"/>
          <w:szCs w:val="24"/>
        </w:rPr>
        <w:t xml:space="preserve"> </w:t>
      </w:r>
      <w:r w:rsidR="00B30464" w:rsidRPr="003846C1">
        <w:rPr>
          <w:sz w:val="24"/>
          <w:szCs w:val="24"/>
        </w:rPr>
        <w:t>September 5</w:t>
      </w:r>
      <w:r w:rsidR="0051560D" w:rsidRPr="003846C1">
        <w:rPr>
          <w:sz w:val="24"/>
          <w:szCs w:val="24"/>
        </w:rPr>
        <w:t>, 2025</w:t>
      </w:r>
    </w:p>
    <w:p w14:paraId="788D015B" w14:textId="7CD777B9" w:rsidR="00B30464" w:rsidRPr="003846C1" w:rsidRDefault="00B30464" w:rsidP="00B30464">
      <w:pPr>
        <w:pStyle w:val="ListParagraph"/>
        <w:numPr>
          <w:ilvl w:val="0"/>
          <w:numId w:val="3"/>
        </w:numPr>
        <w:spacing w:after="0" w:line="360" w:lineRule="auto"/>
        <w:rPr>
          <w:sz w:val="24"/>
          <w:szCs w:val="24"/>
        </w:rPr>
      </w:pPr>
      <w:r w:rsidRPr="003846C1">
        <w:rPr>
          <w:sz w:val="24"/>
          <w:szCs w:val="24"/>
        </w:rPr>
        <w:t>Approval of Board Meeting Dates – 2026</w:t>
      </w:r>
      <w:r w:rsidR="00DC1C6F" w:rsidRPr="003846C1">
        <w:rPr>
          <w:sz w:val="24"/>
          <w:szCs w:val="24"/>
        </w:rPr>
        <w:t xml:space="preserve"> </w:t>
      </w:r>
      <w:r w:rsidR="00DC1C6F" w:rsidRPr="003846C1">
        <w:rPr>
          <w:b/>
          <w:bCs/>
          <w:sz w:val="24"/>
          <w:szCs w:val="24"/>
        </w:rPr>
        <w:t>(Grubbs)</w:t>
      </w:r>
    </w:p>
    <w:p w14:paraId="2826776D" w14:textId="527804F0" w:rsidR="00B30464" w:rsidRPr="003846C1" w:rsidRDefault="00B30464" w:rsidP="00BC199A">
      <w:pPr>
        <w:pStyle w:val="ListParagraph"/>
        <w:numPr>
          <w:ilvl w:val="0"/>
          <w:numId w:val="6"/>
        </w:numPr>
        <w:spacing w:after="0" w:line="240" w:lineRule="auto"/>
        <w:rPr>
          <w:sz w:val="24"/>
          <w:szCs w:val="24"/>
        </w:rPr>
      </w:pPr>
      <w:r w:rsidRPr="003846C1">
        <w:rPr>
          <w:sz w:val="24"/>
          <w:szCs w:val="24"/>
        </w:rPr>
        <w:t xml:space="preserve">January 23, </w:t>
      </w:r>
      <w:r w:rsidR="00DC1C6F" w:rsidRPr="003846C1">
        <w:rPr>
          <w:sz w:val="24"/>
          <w:szCs w:val="24"/>
        </w:rPr>
        <w:t>2026, at 8:30 am</w:t>
      </w:r>
    </w:p>
    <w:p w14:paraId="48E3F4CA" w14:textId="60161431" w:rsidR="00B30464" w:rsidRPr="003846C1" w:rsidRDefault="00B30464" w:rsidP="00BC199A">
      <w:pPr>
        <w:pStyle w:val="ListParagraph"/>
        <w:numPr>
          <w:ilvl w:val="0"/>
          <w:numId w:val="6"/>
        </w:numPr>
        <w:spacing w:after="0" w:line="240" w:lineRule="auto"/>
        <w:rPr>
          <w:sz w:val="24"/>
          <w:szCs w:val="24"/>
        </w:rPr>
      </w:pPr>
      <w:r w:rsidRPr="003846C1">
        <w:rPr>
          <w:sz w:val="24"/>
          <w:szCs w:val="24"/>
        </w:rPr>
        <w:t xml:space="preserve">April 17, </w:t>
      </w:r>
      <w:r w:rsidR="00DC1C6F" w:rsidRPr="003846C1">
        <w:rPr>
          <w:sz w:val="24"/>
          <w:szCs w:val="24"/>
        </w:rPr>
        <w:t>2026, at 8:30 am</w:t>
      </w:r>
    </w:p>
    <w:p w14:paraId="343A5263" w14:textId="39B36ED5" w:rsidR="00B30464" w:rsidRPr="003846C1" w:rsidRDefault="00DC1C6F" w:rsidP="00BC199A">
      <w:pPr>
        <w:pStyle w:val="ListParagraph"/>
        <w:numPr>
          <w:ilvl w:val="0"/>
          <w:numId w:val="6"/>
        </w:numPr>
        <w:spacing w:after="0" w:line="240" w:lineRule="auto"/>
        <w:rPr>
          <w:sz w:val="24"/>
          <w:szCs w:val="24"/>
        </w:rPr>
      </w:pPr>
      <w:r w:rsidRPr="003846C1">
        <w:rPr>
          <w:sz w:val="24"/>
          <w:szCs w:val="24"/>
        </w:rPr>
        <w:t>July 24, 2026, at 8:30 am</w:t>
      </w:r>
    </w:p>
    <w:p w14:paraId="79BE8DC2" w14:textId="48F466B6" w:rsidR="004B03EA" w:rsidRPr="003846C1" w:rsidRDefault="00DC1C6F" w:rsidP="00BC199A">
      <w:pPr>
        <w:pStyle w:val="ListParagraph"/>
        <w:numPr>
          <w:ilvl w:val="0"/>
          <w:numId w:val="6"/>
        </w:numPr>
        <w:spacing w:after="0" w:line="240" w:lineRule="auto"/>
        <w:rPr>
          <w:sz w:val="24"/>
          <w:szCs w:val="24"/>
        </w:rPr>
      </w:pPr>
      <w:r w:rsidRPr="003846C1">
        <w:rPr>
          <w:sz w:val="24"/>
          <w:szCs w:val="24"/>
        </w:rPr>
        <w:t>October 23, 2026, at 8:30 am</w:t>
      </w:r>
    </w:p>
    <w:p w14:paraId="6885D5F9" w14:textId="333B0007" w:rsidR="004B03EA" w:rsidRPr="003846C1" w:rsidRDefault="004B03EA" w:rsidP="006E4661">
      <w:pPr>
        <w:pStyle w:val="ListParagraph"/>
        <w:numPr>
          <w:ilvl w:val="0"/>
          <w:numId w:val="3"/>
        </w:numPr>
        <w:spacing w:after="0" w:line="360" w:lineRule="auto"/>
        <w:rPr>
          <w:b/>
          <w:bCs/>
          <w:sz w:val="24"/>
          <w:szCs w:val="24"/>
        </w:rPr>
      </w:pPr>
      <w:r w:rsidRPr="003846C1">
        <w:rPr>
          <w:sz w:val="24"/>
          <w:szCs w:val="24"/>
        </w:rPr>
        <w:t>Committee Reports:</w:t>
      </w:r>
    </w:p>
    <w:p w14:paraId="48514741" w14:textId="5B5371C1" w:rsidR="004B03EA" w:rsidRPr="003846C1" w:rsidRDefault="004B03EA" w:rsidP="004B03EA">
      <w:pPr>
        <w:pStyle w:val="ListParagraph"/>
        <w:numPr>
          <w:ilvl w:val="1"/>
          <w:numId w:val="3"/>
        </w:numPr>
        <w:spacing w:after="0" w:line="360" w:lineRule="auto"/>
        <w:rPr>
          <w:b/>
          <w:bCs/>
          <w:sz w:val="24"/>
          <w:szCs w:val="24"/>
        </w:rPr>
      </w:pPr>
      <w:r w:rsidRPr="003846C1">
        <w:rPr>
          <w:sz w:val="24"/>
          <w:szCs w:val="24"/>
        </w:rPr>
        <w:t xml:space="preserve">Rules and Regulations </w:t>
      </w:r>
      <w:r w:rsidRPr="003846C1">
        <w:rPr>
          <w:b/>
          <w:bCs/>
          <w:sz w:val="24"/>
          <w:szCs w:val="24"/>
        </w:rPr>
        <w:t>(Curtis)</w:t>
      </w:r>
    </w:p>
    <w:p w14:paraId="6554B5A9" w14:textId="51050D2F" w:rsidR="00E171FE" w:rsidRPr="00E171FE" w:rsidRDefault="000931D8" w:rsidP="00E171FE">
      <w:pPr>
        <w:pStyle w:val="ListParagraph"/>
        <w:numPr>
          <w:ilvl w:val="2"/>
          <w:numId w:val="3"/>
        </w:numPr>
        <w:spacing w:after="0" w:line="360" w:lineRule="auto"/>
        <w:rPr>
          <w:sz w:val="24"/>
          <w:szCs w:val="24"/>
        </w:rPr>
      </w:pPr>
      <w:r w:rsidRPr="003846C1">
        <w:rPr>
          <w:sz w:val="24"/>
          <w:szCs w:val="24"/>
        </w:rPr>
        <w:t xml:space="preserve">Report </w:t>
      </w:r>
      <w:r w:rsidR="003846C1" w:rsidRPr="003846C1">
        <w:rPr>
          <w:sz w:val="24"/>
          <w:szCs w:val="24"/>
        </w:rPr>
        <w:t xml:space="preserve">- </w:t>
      </w:r>
      <w:r w:rsidRPr="003846C1">
        <w:rPr>
          <w:sz w:val="24"/>
          <w:szCs w:val="24"/>
        </w:rPr>
        <w:t>November 6, 2025, committee meeting</w:t>
      </w:r>
    </w:p>
    <w:p w14:paraId="5DA94D61" w14:textId="6C30961F" w:rsidR="004B03EA" w:rsidRPr="003846C1" w:rsidRDefault="004B03EA" w:rsidP="004B03EA">
      <w:pPr>
        <w:pStyle w:val="ListParagraph"/>
        <w:numPr>
          <w:ilvl w:val="1"/>
          <w:numId w:val="3"/>
        </w:numPr>
        <w:spacing w:after="0" w:line="360" w:lineRule="auto"/>
        <w:rPr>
          <w:b/>
          <w:bCs/>
          <w:sz w:val="24"/>
          <w:szCs w:val="24"/>
        </w:rPr>
      </w:pPr>
      <w:r w:rsidRPr="003846C1">
        <w:rPr>
          <w:sz w:val="24"/>
          <w:szCs w:val="24"/>
        </w:rPr>
        <w:t xml:space="preserve">Credentialing </w:t>
      </w:r>
      <w:r w:rsidRPr="003846C1">
        <w:rPr>
          <w:b/>
          <w:bCs/>
          <w:sz w:val="24"/>
          <w:szCs w:val="24"/>
        </w:rPr>
        <w:t>(Birmingham)</w:t>
      </w:r>
    </w:p>
    <w:p w14:paraId="414E1962" w14:textId="18B7CBCD" w:rsidR="004B03EA" w:rsidRPr="003846C1" w:rsidRDefault="004B03EA" w:rsidP="004B03EA">
      <w:pPr>
        <w:pStyle w:val="ListParagraph"/>
        <w:numPr>
          <w:ilvl w:val="1"/>
          <w:numId w:val="3"/>
        </w:numPr>
        <w:spacing w:after="0" w:line="360" w:lineRule="auto"/>
        <w:rPr>
          <w:b/>
          <w:bCs/>
          <w:sz w:val="24"/>
          <w:szCs w:val="24"/>
        </w:rPr>
      </w:pPr>
      <w:r w:rsidRPr="003846C1">
        <w:rPr>
          <w:sz w:val="24"/>
          <w:szCs w:val="24"/>
        </w:rPr>
        <w:t>Practice Act &amp; Legislative</w:t>
      </w:r>
      <w:r w:rsidRPr="003846C1">
        <w:rPr>
          <w:b/>
          <w:bCs/>
          <w:sz w:val="24"/>
          <w:szCs w:val="24"/>
        </w:rPr>
        <w:t xml:space="preserve"> (Grubbs)</w:t>
      </w:r>
    </w:p>
    <w:p w14:paraId="4BC5FE37" w14:textId="494746F5" w:rsidR="004B03EA" w:rsidRPr="003846C1" w:rsidRDefault="007E27D1" w:rsidP="004B03EA">
      <w:pPr>
        <w:pStyle w:val="ListParagraph"/>
        <w:numPr>
          <w:ilvl w:val="2"/>
          <w:numId w:val="3"/>
        </w:numPr>
        <w:spacing w:after="0" w:line="360" w:lineRule="auto"/>
        <w:rPr>
          <w:sz w:val="24"/>
          <w:szCs w:val="24"/>
        </w:rPr>
      </w:pPr>
      <w:r w:rsidRPr="003846C1">
        <w:rPr>
          <w:sz w:val="24"/>
          <w:szCs w:val="24"/>
        </w:rPr>
        <w:t>Meeting Scheduled December 4, 2025 – 5:30 pm</w:t>
      </w:r>
    </w:p>
    <w:p w14:paraId="372024C0" w14:textId="1471ACF0" w:rsidR="004B03EA" w:rsidRPr="003846C1" w:rsidRDefault="004B03EA" w:rsidP="004B03EA">
      <w:pPr>
        <w:pStyle w:val="ListParagraph"/>
        <w:numPr>
          <w:ilvl w:val="1"/>
          <w:numId w:val="3"/>
        </w:numPr>
        <w:spacing w:after="0" w:line="360" w:lineRule="auto"/>
        <w:rPr>
          <w:b/>
          <w:bCs/>
          <w:sz w:val="24"/>
          <w:szCs w:val="24"/>
        </w:rPr>
      </w:pPr>
      <w:r w:rsidRPr="003846C1">
        <w:rPr>
          <w:sz w:val="24"/>
          <w:szCs w:val="24"/>
        </w:rPr>
        <w:t xml:space="preserve">Licensure Examination </w:t>
      </w:r>
      <w:r w:rsidRPr="003846C1">
        <w:rPr>
          <w:b/>
          <w:bCs/>
          <w:sz w:val="24"/>
          <w:szCs w:val="24"/>
        </w:rPr>
        <w:t>(Lampkin)</w:t>
      </w:r>
    </w:p>
    <w:p w14:paraId="106E6C3C" w14:textId="607D7C47" w:rsidR="004B03EA" w:rsidRPr="003846C1" w:rsidRDefault="004B03EA" w:rsidP="0043659C">
      <w:pPr>
        <w:pStyle w:val="ListParagraph"/>
        <w:numPr>
          <w:ilvl w:val="1"/>
          <w:numId w:val="3"/>
        </w:numPr>
        <w:spacing w:after="0" w:line="360" w:lineRule="auto"/>
        <w:rPr>
          <w:b/>
          <w:bCs/>
          <w:sz w:val="24"/>
          <w:szCs w:val="24"/>
        </w:rPr>
      </w:pPr>
      <w:r w:rsidRPr="003846C1">
        <w:rPr>
          <w:sz w:val="24"/>
          <w:szCs w:val="24"/>
        </w:rPr>
        <w:t xml:space="preserve">Budget &amp; Finance </w:t>
      </w:r>
      <w:r w:rsidRPr="003846C1">
        <w:rPr>
          <w:b/>
          <w:bCs/>
          <w:sz w:val="24"/>
          <w:szCs w:val="24"/>
        </w:rPr>
        <w:t>(Bishop)</w:t>
      </w:r>
    </w:p>
    <w:p w14:paraId="6D1133A8" w14:textId="07C6966F" w:rsidR="00224572" w:rsidRPr="003846C1" w:rsidRDefault="00224572" w:rsidP="006E4661">
      <w:pPr>
        <w:pStyle w:val="ListParagraph"/>
        <w:numPr>
          <w:ilvl w:val="0"/>
          <w:numId w:val="3"/>
        </w:numPr>
        <w:spacing w:after="0" w:line="360" w:lineRule="auto"/>
        <w:rPr>
          <w:b/>
          <w:bCs/>
          <w:sz w:val="24"/>
          <w:szCs w:val="24"/>
        </w:rPr>
      </w:pPr>
      <w:r w:rsidRPr="003846C1">
        <w:rPr>
          <w:sz w:val="24"/>
          <w:szCs w:val="24"/>
        </w:rPr>
        <w:t>License</w:t>
      </w:r>
      <w:r w:rsidR="00DC77C0" w:rsidRPr="003846C1">
        <w:rPr>
          <w:sz w:val="24"/>
          <w:szCs w:val="24"/>
        </w:rPr>
        <w:t xml:space="preserve"> Applications – UROLA </w:t>
      </w:r>
      <w:r w:rsidR="004E4D6A" w:rsidRPr="003846C1">
        <w:rPr>
          <w:sz w:val="24"/>
          <w:szCs w:val="24"/>
        </w:rPr>
        <w:t>–</w:t>
      </w:r>
      <w:r w:rsidR="00DC77C0" w:rsidRPr="003846C1">
        <w:rPr>
          <w:sz w:val="24"/>
          <w:szCs w:val="24"/>
        </w:rPr>
        <w:t xml:space="preserve"> Dental</w:t>
      </w:r>
      <w:r w:rsidR="004E4D6A" w:rsidRPr="003846C1">
        <w:rPr>
          <w:sz w:val="24"/>
          <w:szCs w:val="24"/>
        </w:rPr>
        <w:t xml:space="preserve"> </w:t>
      </w:r>
      <w:r w:rsidR="004E4D6A" w:rsidRPr="003846C1">
        <w:rPr>
          <w:b/>
          <w:bCs/>
          <w:sz w:val="24"/>
          <w:szCs w:val="24"/>
        </w:rPr>
        <w:t>(Sims/Bishop)</w:t>
      </w:r>
    </w:p>
    <w:p w14:paraId="4C2DF4EB" w14:textId="1C1CAF1F" w:rsidR="00D60B42" w:rsidRPr="003846C1" w:rsidRDefault="00D60B42" w:rsidP="00D60B42">
      <w:pPr>
        <w:pStyle w:val="ListParagraph"/>
        <w:numPr>
          <w:ilvl w:val="1"/>
          <w:numId w:val="3"/>
        </w:numPr>
        <w:spacing w:after="0" w:line="360" w:lineRule="auto"/>
        <w:rPr>
          <w:b/>
          <w:bCs/>
          <w:i/>
          <w:iCs/>
          <w:sz w:val="24"/>
          <w:szCs w:val="24"/>
        </w:rPr>
      </w:pPr>
      <w:r w:rsidRPr="003846C1">
        <w:rPr>
          <w:i/>
          <w:iCs/>
          <w:sz w:val="24"/>
          <w:szCs w:val="24"/>
        </w:rPr>
        <w:t xml:space="preserve">Marcos Lenza, D.D.S. </w:t>
      </w:r>
    </w:p>
    <w:p w14:paraId="498EA93A" w14:textId="4CBDCC89" w:rsidR="00DC77C0" w:rsidRPr="003846C1" w:rsidRDefault="00DC77C0" w:rsidP="00DC77C0">
      <w:pPr>
        <w:pStyle w:val="ListParagraph"/>
        <w:numPr>
          <w:ilvl w:val="0"/>
          <w:numId w:val="3"/>
        </w:numPr>
        <w:spacing w:after="0" w:line="360" w:lineRule="auto"/>
        <w:rPr>
          <w:sz w:val="24"/>
          <w:szCs w:val="24"/>
        </w:rPr>
      </w:pPr>
      <w:r w:rsidRPr="003846C1">
        <w:rPr>
          <w:sz w:val="24"/>
          <w:szCs w:val="24"/>
        </w:rPr>
        <w:t>License Applications – UROLA – Dental Hygiene</w:t>
      </w:r>
      <w:r w:rsidR="004E4D6A" w:rsidRPr="003846C1">
        <w:rPr>
          <w:sz w:val="24"/>
          <w:szCs w:val="24"/>
        </w:rPr>
        <w:t xml:space="preserve"> </w:t>
      </w:r>
      <w:r w:rsidR="004E4D6A" w:rsidRPr="003846C1">
        <w:rPr>
          <w:b/>
          <w:bCs/>
          <w:sz w:val="24"/>
          <w:szCs w:val="24"/>
        </w:rPr>
        <w:t>(Sims/Birmingham)</w:t>
      </w:r>
    </w:p>
    <w:p w14:paraId="7A15999F" w14:textId="58A263F3" w:rsidR="00125239" w:rsidRPr="003846C1" w:rsidRDefault="00125239" w:rsidP="00125239">
      <w:pPr>
        <w:pStyle w:val="ListParagraph"/>
        <w:numPr>
          <w:ilvl w:val="1"/>
          <w:numId w:val="3"/>
        </w:numPr>
        <w:spacing w:after="0" w:line="360" w:lineRule="auto"/>
        <w:rPr>
          <w:i/>
          <w:iCs/>
          <w:sz w:val="24"/>
          <w:szCs w:val="24"/>
        </w:rPr>
      </w:pPr>
      <w:proofErr w:type="spellStart"/>
      <w:r w:rsidRPr="003846C1">
        <w:rPr>
          <w:i/>
          <w:iCs/>
          <w:sz w:val="24"/>
          <w:szCs w:val="24"/>
        </w:rPr>
        <w:t>Correada</w:t>
      </w:r>
      <w:proofErr w:type="spellEnd"/>
      <w:r w:rsidRPr="003846C1">
        <w:rPr>
          <w:i/>
          <w:iCs/>
          <w:sz w:val="24"/>
          <w:szCs w:val="24"/>
        </w:rPr>
        <w:t xml:space="preserve"> Yolanda Johnson, R.D.H.</w:t>
      </w:r>
    </w:p>
    <w:p w14:paraId="1CC2135F" w14:textId="109BEACA" w:rsidR="006E4661" w:rsidRPr="003846C1" w:rsidRDefault="006E4661" w:rsidP="00DC77C0">
      <w:pPr>
        <w:pStyle w:val="ListParagraph"/>
        <w:numPr>
          <w:ilvl w:val="0"/>
          <w:numId w:val="3"/>
        </w:numPr>
        <w:spacing w:after="0" w:line="360" w:lineRule="auto"/>
        <w:rPr>
          <w:sz w:val="24"/>
          <w:szCs w:val="24"/>
        </w:rPr>
      </w:pPr>
      <w:r w:rsidRPr="003846C1">
        <w:rPr>
          <w:sz w:val="24"/>
          <w:szCs w:val="24"/>
        </w:rPr>
        <w:t xml:space="preserve">Specialty </w:t>
      </w:r>
      <w:r w:rsidR="0028614C" w:rsidRPr="003846C1">
        <w:rPr>
          <w:sz w:val="24"/>
          <w:szCs w:val="24"/>
        </w:rPr>
        <w:t xml:space="preserve">Applications </w:t>
      </w:r>
      <w:r w:rsidR="0028614C" w:rsidRPr="003846C1">
        <w:rPr>
          <w:b/>
          <w:bCs/>
          <w:sz w:val="24"/>
          <w:szCs w:val="24"/>
        </w:rPr>
        <w:t>(</w:t>
      </w:r>
      <w:r w:rsidR="008834F8" w:rsidRPr="003846C1">
        <w:rPr>
          <w:b/>
          <w:bCs/>
          <w:sz w:val="24"/>
          <w:szCs w:val="24"/>
        </w:rPr>
        <w:t>Sims</w:t>
      </w:r>
      <w:r w:rsidR="004505DB" w:rsidRPr="003846C1">
        <w:rPr>
          <w:b/>
          <w:bCs/>
          <w:sz w:val="24"/>
          <w:szCs w:val="24"/>
        </w:rPr>
        <w:t>/Carlton</w:t>
      </w:r>
      <w:r w:rsidRPr="003846C1">
        <w:rPr>
          <w:b/>
          <w:bCs/>
          <w:sz w:val="24"/>
          <w:szCs w:val="24"/>
        </w:rPr>
        <w:t>)</w:t>
      </w:r>
    </w:p>
    <w:p w14:paraId="410D7DF2" w14:textId="5707E23B" w:rsidR="005775E9" w:rsidRPr="003846C1" w:rsidRDefault="007E27D1" w:rsidP="008B0CA7">
      <w:pPr>
        <w:pStyle w:val="ListParagraph"/>
        <w:numPr>
          <w:ilvl w:val="1"/>
          <w:numId w:val="3"/>
        </w:numPr>
        <w:spacing w:after="0" w:line="360" w:lineRule="auto"/>
        <w:rPr>
          <w:sz w:val="24"/>
          <w:szCs w:val="24"/>
        </w:rPr>
      </w:pPr>
      <w:r w:rsidRPr="003846C1">
        <w:rPr>
          <w:sz w:val="24"/>
          <w:szCs w:val="24"/>
        </w:rPr>
        <w:t xml:space="preserve">Dental Anesthesiology </w:t>
      </w:r>
      <w:r w:rsidR="005775E9" w:rsidRPr="003846C1">
        <w:rPr>
          <w:sz w:val="24"/>
          <w:szCs w:val="24"/>
        </w:rPr>
        <w:t>–</w:t>
      </w:r>
      <w:r w:rsidRPr="003846C1">
        <w:rPr>
          <w:sz w:val="24"/>
          <w:szCs w:val="24"/>
        </w:rPr>
        <w:t xml:space="preserve"> </w:t>
      </w:r>
      <w:r w:rsidRPr="003846C1">
        <w:rPr>
          <w:i/>
          <w:iCs/>
          <w:sz w:val="24"/>
          <w:szCs w:val="24"/>
        </w:rPr>
        <w:t>Christopher Wennerholm, D.M.D. – MS Lic. # 111918</w:t>
      </w:r>
      <w:r w:rsidR="005775E9" w:rsidRPr="003846C1">
        <w:rPr>
          <w:sz w:val="24"/>
          <w:szCs w:val="24"/>
        </w:rPr>
        <w:t xml:space="preserve"> </w:t>
      </w:r>
    </w:p>
    <w:p w14:paraId="7DF90505" w14:textId="3E8583C8" w:rsidR="005775E9" w:rsidRPr="003846C1" w:rsidRDefault="00F312A3" w:rsidP="008B0CA7">
      <w:pPr>
        <w:pStyle w:val="ListParagraph"/>
        <w:numPr>
          <w:ilvl w:val="1"/>
          <w:numId w:val="3"/>
        </w:numPr>
        <w:spacing w:after="0" w:line="360" w:lineRule="auto"/>
        <w:rPr>
          <w:sz w:val="24"/>
          <w:szCs w:val="24"/>
        </w:rPr>
      </w:pPr>
      <w:r w:rsidRPr="003846C1">
        <w:rPr>
          <w:sz w:val="24"/>
          <w:szCs w:val="24"/>
        </w:rPr>
        <w:t>Orthodontics</w:t>
      </w:r>
      <w:r w:rsidR="00D60B42" w:rsidRPr="003846C1">
        <w:rPr>
          <w:sz w:val="24"/>
          <w:szCs w:val="24"/>
        </w:rPr>
        <w:t xml:space="preserve"> - </w:t>
      </w:r>
      <w:r w:rsidR="00D60B42" w:rsidRPr="003846C1">
        <w:rPr>
          <w:i/>
          <w:iCs/>
          <w:sz w:val="24"/>
          <w:szCs w:val="24"/>
        </w:rPr>
        <w:t>Marcos Lenza, D.D.S.</w:t>
      </w:r>
    </w:p>
    <w:p w14:paraId="72D9889D" w14:textId="4F95F7E3" w:rsidR="006560ED" w:rsidRPr="003846C1" w:rsidRDefault="006560ED" w:rsidP="006560ED">
      <w:pPr>
        <w:pStyle w:val="ListParagraph"/>
        <w:numPr>
          <w:ilvl w:val="0"/>
          <w:numId w:val="3"/>
        </w:numPr>
        <w:spacing w:after="0" w:line="360" w:lineRule="auto"/>
        <w:rPr>
          <w:sz w:val="24"/>
          <w:szCs w:val="24"/>
        </w:rPr>
      </w:pPr>
      <w:r w:rsidRPr="003846C1">
        <w:rPr>
          <w:sz w:val="24"/>
          <w:szCs w:val="24"/>
        </w:rPr>
        <w:t xml:space="preserve">Advanced Anesthesia Permits </w:t>
      </w:r>
      <w:r w:rsidRPr="003846C1">
        <w:rPr>
          <w:b/>
          <w:bCs/>
          <w:sz w:val="24"/>
          <w:szCs w:val="24"/>
        </w:rPr>
        <w:t>(</w:t>
      </w:r>
      <w:r w:rsidR="004505DB" w:rsidRPr="003846C1">
        <w:rPr>
          <w:b/>
          <w:bCs/>
          <w:sz w:val="24"/>
          <w:szCs w:val="24"/>
        </w:rPr>
        <w:t>Sims/Lampkin</w:t>
      </w:r>
      <w:r w:rsidR="008834F8" w:rsidRPr="003846C1">
        <w:rPr>
          <w:b/>
          <w:bCs/>
          <w:sz w:val="24"/>
          <w:szCs w:val="24"/>
        </w:rPr>
        <w:t>)</w:t>
      </w:r>
    </w:p>
    <w:p w14:paraId="406EF63F" w14:textId="6D663A8C" w:rsidR="007E27D1" w:rsidRPr="003846C1" w:rsidRDefault="007E27D1" w:rsidP="006A38CB">
      <w:pPr>
        <w:pStyle w:val="ListParagraph"/>
        <w:numPr>
          <w:ilvl w:val="1"/>
          <w:numId w:val="3"/>
        </w:numPr>
        <w:spacing w:after="0" w:line="360" w:lineRule="auto"/>
        <w:rPr>
          <w:sz w:val="24"/>
          <w:szCs w:val="24"/>
        </w:rPr>
      </w:pPr>
      <w:r w:rsidRPr="003846C1">
        <w:rPr>
          <w:sz w:val="24"/>
          <w:szCs w:val="24"/>
        </w:rPr>
        <w:t>Class I</w:t>
      </w:r>
    </w:p>
    <w:p w14:paraId="04DC78EA" w14:textId="77777777" w:rsidR="00D60B42" w:rsidRPr="003846C1" w:rsidRDefault="00D60B42" w:rsidP="00D60B42">
      <w:pPr>
        <w:pStyle w:val="ListParagraph"/>
        <w:numPr>
          <w:ilvl w:val="2"/>
          <w:numId w:val="3"/>
        </w:numPr>
        <w:spacing w:after="0" w:line="360" w:lineRule="auto"/>
        <w:rPr>
          <w:sz w:val="24"/>
          <w:szCs w:val="24"/>
        </w:rPr>
      </w:pPr>
      <w:r w:rsidRPr="003846C1">
        <w:rPr>
          <w:i/>
          <w:iCs/>
          <w:sz w:val="24"/>
          <w:szCs w:val="24"/>
        </w:rPr>
        <w:t>Jorge Romero, D.M.D. – MS Lic. # 111698</w:t>
      </w:r>
    </w:p>
    <w:p w14:paraId="54C0D5F2" w14:textId="364F7C76" w:rsidR="00D60B42" w:rsidRPr="003846C1" w:rsidRDefault="00D60B42" w:rsidP="007E27D1">
      <w:pPr>
        <w:pStyle w:val="ListParagraph"/>
        <w:numPr>
          <w:ilvl w:val="2"/>
          <w:numId w:val="3"/>
        </w:numPr>
        <w:spacing w:after="0" w:line="360" w:lineRule="auto"/>
        <w:rPr>
          <w:i/>
          <w:iCs/>
          <w:sz w:val="24"/>
          <w:szCs w:val="24"/>
        </w:rPr>
      </w:pPr>
      <w:r w:rsidRPr="003846C1">
        <w:rPr>
          <w:i/>
          <w:iCs/>
          <w:sz w:val="24"/>
          <w:szCs w:val="24"/>
        </w:rPr>
        <w:t>Ross Stanley, D.M.D. – MS Lic. # 111699</w:t>
      </w:r>
    </w:p>
    <w:p w14:paraId="25EA25A0" w14:textId="30B2C1C8" w:rsidR="007E27D1" w:rsidRPr="003846C1" w:rsidRDefault="007E27D1" w:rsidP="007E27D1">
      <w:pPr>
        <w:pStyle w:val="ListParagraph"/>
        <w:numPr>
          <w:ilvl w:val="2"/>
          <w:numId w:val="3"/>
        </w:numPr>
        <w:spacing w:after="0" w:line="360" w:lineRule="auto"/>
        <w:rPr>
          <w:sz w:val="24"/>
          <w:szCs w:val="24"/>
        </w:rPr>
      </w:pPr>
      <w:r w:rsidRPr="003846C1">
        <w:rPr>
          <w:i/>
          <w:iCs/>
          <w:sz w:val="24"/>
          <w:szCs w:val="24"/>
        </w:rPr>
        <w:t>Chad Wagner, D.D.S. – MS Lic. # 111701</w:t>
      </w:r>
    </w:p>
    <w:p w14:paraId="500AF55C" w14:textId="03A83970" w:rsidR="007E27D1" w:rsidRPr="003846C1" w:rsidRDefault="007E27D1" w:rsidP="007E27D1">
      <w:pPr>
        <w:pStyle w:val="ListParagraph"/>
        <w:numPr>
          <w:ilvl w:val="2"/>
          <w:numId w:val="3"/>
        </w:numPr>
        <w:spacing w:after="0" w:line="360" w:lineRule="auto"/>
        <w:rPr>
          <w:sz w:val="24"/>
          <w:szCs w:val="24"/>
        </w:rPr>
      </w:pPr>
      <w:r w:rsidRPr="003846C1">
        <w:rPr>
          <w:i/>
          <w:iCs/>
          <w:sz w:val="24"/>
          <w:szCs w:val="24"/>
        </w:rPr>
        <w:t>Christopher Wennerholm, D.M.D. – MS Lic. # 111918</w:t>
      </w:r>
    </w:p>
    <w:p w14:paraId="6E637AE2" w14:textId="518041F3" w:rsidR="00CF772B" w:rsidRPr="003846C1" w:rsidRDefault="00F312A3" w:rsidP="006A38CB">
      <w:pPr>
        <w:pStyle w:val="ListParagraph"/>
        <w:numPr>
          <w:ilvl w:val="1"/>
          <w:numId w:val="3"/>
        </w:numPr>
        <w:spacing w:after="0" w:line="360" w:lineRule="auto"/>
        <w:rPr>
          <w:sz w:val="24"/>
          <w:szCs w:val="24"/>
        </w:rPr>
      </w:pPr>
      <w:r w:rsidRPr="003846C1">
        <w:rPr>
          <w:sz w:val="24"/>
          <w:szCs w:val="24"/>
        </w:rPr>
        <w:t>Class I</w:t>
      </w:r>
      <w:r w:rsidR="005775E9" w:rsidRPr="003846C1">
        <w:rPr>
          <w:sz w:val="24"/>
          <w:szCs w:val="24"/>
        </w:rPr>
        <w:t>I</w:t>
      </w:r>
    </w:p>
    <w:p w14:paraId="37668AD5" w14:textId="638419CF" w:rsidR="007E27D1" w:rsidRPr="003846C1" w:rsidRDefault="007E27D1" w:rsidP="007E27D1">
      <w:pPr>
        <w:pStyle w:val="ListParagraph"/>
        <w:numPr>
          <w:ilvl w:val="2"/>
          <w:numId w:val="3"/>
        </w:numPr>
        <w:spacing w:after="0" w:line="360" w:lineRule="auto"/>
        <w:rPr>
          <w:sz w:val="24"/>
          <w:szCs w:val="24"/>
        </w:rPr>
      </w:pPr>
      <w:r w:rsidRPr="003846C1">
        <w:rPr>
          <w:i/>
          <w:iCs/>
          <w:sz w:val="24"/>
          <w:szCs w:val="24"/>
        </w:rPr>
        <w:t>Anjali Brahmbhatt, D.D.S. – MS Lic. # 4323-22</w:t>
      </w:r>
    </w:p>
    <w:p w14:paraId="06FDCBCE" w14:textId="4C2ACE76" w:rsidR="007E27D1" w:rsidRPr="003846C1" w:rsidRDefault="00D60B42" w:rsidP="007E27D1">
      <w:pPr>
        <w:pStyle w:val="ListParagraph"/>
        <w:numPr>
          <w:ilvl w:val="2"/>
          <w:numId w:val="3"/>
        </w:numPr>
        <w:spacing w:after="0" w:line="360" w:lineRule="auto"/>
        <w:rPr>
          <w:sz w:val="24"/>
          <w:szCs w:val="24"/>
        </w:rPr>
      </w:pPr>
      <w:r w:rsidRPr="003846C1">
        <w:rPr>
          <w:i/>
          <w:iCs/>
          <w:sz w:val="24"/>
          <w:szCs w:val="24"/>
        </w:rPr>
        <w:t>Julianne Andrade, D.D.S. – MS Lic. # 111422</w:t>
      </w:r>
    </w:p>
    <w:p w14:paraId="16B951DB" w14:textId="6E5F548E" w:rsidR="00E21752" w:rsidRPr="003846C1" w:rsidRDefault="00E21752" w:rsidP="00E21752">
      <w:pPr>
        <w:pStyle w:val="ListParagraph"/>
        <w:numPr>
          <w:ilvl w:val="0"/>
          <w:numId w:val="3"/>
        </w:numPr>
        <w:spacing w:after="0" w:line="360" w:lineRule="auto"/>
        <w:rPr>
          <w:sz w:val="24"/>
          <w:szCs w:val="24"/>
        </w:rPr>
      </w:pPr>
      <w:r w:rsidRPr="003846C1">
        <w:rPr>
          <w:sz w:val="24"/>
          <w:szCs w:val="24"/>
        </w:rPr>
        <w:lastRenderedPageBreak/>
        <w:t xml:space="preserve">Request for </w:t>
      </w:r>
      <w:r w:rsidR="00CF772B" w:rsidRPr="003846C1">
        <w:rPr>
          <w:sz w:val="24"/>
          <w:szCs w:val="24"/>
        </w:rPr>
        <w:t>Reinstatement</w:t>
      </w:r>
      <w:r w:rsidRPr="003846C1">
        <w:rPr>
          <w:sz w:val="24"/>
          <w:szCs w:val="24"/>
        </w:rPr>
        <w:t xml:space="preserve"> </w:t>
      </w:r>
    </w:p>
    <w:p w14:paraId="6188BB5B" w14:textId="49C1FA26" w:rsidR="00125239" w:rsidRPr="003846C1" w:rsidRDefault="00125239" w:rsidP="00125239">
      <w:pPr>
        <w:pStyle w:val="ListParagraph"/>
        <w:numPr>
          <w:ilvl w:val="1"/>
          <w:numId w:val="3"/>
        </w:numPr>
        <w:spacing w:after="0" w:line="360" w:lineRule="auto"/>
        <w:rPr>
          <w:i/>
          <w:iCs/>
          <w:sz w:val="24"/>
          <w:szCs w:val="24"/>
        </w:rPr>
      </w:pPr>
      <w:r w:rsidRPr="003846C1">
        <w:rPr>
          <w:i/>
          <w:iCs/>
          <w:sz w:val="24"/>
          <w:szCs w:val="24"/>
        </w:rPr>
        <w:t xml:space="preserve">David Carson Pettey, D.M.D. – MS Lic. # 3012-97 </w:t>
      </w:r>
      <w:r w:rsidRPr="003846C1">
        <w:rPr>
          <w:b/>
          <w:bCs/>
          <w:sz w:val="24"/>
          <w:szCs w:val="24"/>
        </w:rPr>
        <w:t>(Sims/</w:t>
      </w:r>
      <w:r w:rsidR="003846C1" w:rsidRPr="003846C1">
        <w:rPr>
          <w:b/>
          <w:bCs/>
          <w:sz w:val="24"/>
          <w:szCs w:val="24"/>
        </w:rPr>
        <w:t>Joe</w:t>
      </w:r>
      <w:r w:rsidRPr="003846C1">
        <w:rPr>
          <w:b/>
          <w:bCs/>
          <w:sz w:val="24"/>
          <w:szCs w:val="24"/>
        </w:rPr>
        <w:t>)</w:t>
      </w:r>
    </w:p>
    <w:p w14:paraId="4F915A80" w14:textId="0A0C7E18" w:rsidR="00125239" w:rsidRPr="003846C1" w:rsidRDefault="00125239" w:rsidP="00125239">
      <w:pPr>
        <w:pStyle w:val="ListParagraph"/>
        <w:numPr>
          <w:ilvl w:val="1"/>
          <w:numId w:val="3"/>
        </w:numPr>
        <w:spacing w:after="0" w:line="360" w:lineRule="auto"/>
        <w:rPr>
          <w:i/>
          <w:iCs/>
          <w:sz w:val="24"/>
          <w:szCs w:val="24"/>
        </w:rPr>
      </w:pPr>
      <w:r w:rsidRPr="003846C1">
        <w:rPr>
          <w:i/>
          <w:iCs/>
          <w:sz w:val="24"/>
          <w:szCs w:val="24"/>
        </w:rPr>
        <w:t xml:space="preserve">Hannah Sumrall, R.D.H. – MS Lic. # 4125-13DH </w:t>
      </w:r>
      <w:r w:rsidRPr="003846C1">
        <w:rPr>
          <w:b/>
          <w:bCs/>
          <w:sz w:val="24"/>
          <w:szCs w:val="24"/>
        </w:rPr>
        <w:t>(Sims/Birmingham)</w:t>
      </w:r>
    </w:p>
    <w:p w14:paraId="17EA59D7" w14:textId="274ACEA9" w:rsidR="00D60B42" w:rsidRPr="003846C1" w:rsidRDefault="00D60B42" w:rsidP="002345E8">
      <w:pPr>
        <w:pStyle w:val="ListParagraph"/>
        <w:numPr>
          <w:ilvl w:val="0"/>
          <w:numId w:val="3"/>
        </w:numPr>
        <w:spacing w:after="0" w:line="360" w:lineRule="auto"/>
        <w:rPr>
          <w:sz w:val="24"/>
          <w:szCs w:val="24"/>
        </w:rPr>
      </w:pPr>
      <w:r w:rsidRPr="003846C1">
        <w:rPr>
          <w:sz w:val="24"/>
          <w:szCs w:val="24"/>
        </w:rPr>
        <w:t>Request for Active Status</w:t>
      </w:r>
      <w:r w:rsidR="000931D8" w:rsidRPr="003846C1">
        <w:rPr>
          <w:sz w:val="24"/>
          <w:szCs w:val="24"/>
        </w:rPr>
        <w:t xml:space="preserve"> </w:t>
      </w:r>
      <w:r w:rsidR="000931D8" w:rsidRPr="003846C1">
        <w:rPr>
          <w:b/>
          <w:bCs/>
          <w:sz w:val="24"/>
          <w:szCs w:val="24"/>
        </w:rPr>
        <w:t>(Sims/Birmingham)</w:t>
      </w:r>
    </w:p>
    <w:p w14:paraId="6F9C9E0F" w14:textId="5D829209" w:rsidR="00D60B42" w:rsidRPr="00847A59" w:rsidRDefault="00D60B42" w:rsidP="00D60B42">
      <w:pPr>
        <w:pStyle w:val="ListParagraph"/>
        <w:numPr>
          <w:ilvl w:val="1"/>
          <w:numId w:val="3"/>
        </w:numPr>
        <w:spacing w:after="0" w:line="360" w:lineRule="auto"/>
        <w:rPr>
          <w:i/>
          <w:iCs/>
          <w:sz w:val="24"/>
          <w:szCs w:val="24"/>
        </w:rPr>
      </w:pPr>
      <w:r w:rsidRPr="00847A59">
        <w:rPr>
          <w:i/>
          <w:iCs/>
          <w:sz w:val="24"/>
          <w:szCs w:val="24"/>
        </w:rPr>
        <w:t>Lindsey McMinn, R.D.H. – MS Lic. # 4766-22DH</w:t>
      </w:r>
    </w:p>
    <w:p w14:paraId="7B50D527" w14:textId="4D651187" w:rsidR="002345E8" w:rsidRPr="003846C1" w:rsidRDefault="006560ED" w:rsidP="002345E8">
      <w:pPr>
        <w:pStyle w:val="ListParagraph"/>
        <w:numPr>
          <w:ilvl w:val="0"/>
          <w:numId w:val="3"/>
        </w:numPr>
        <w:spacing w:after="0" w:line="360" w:lineRule="auto"/>
        <w:rPr>
          <w:sz w:val="24"/>
          <w:szCs w:val="24"/>
        </w:rPr>
      </w:pPr>
      <w:r w:rsidRPr="003846C1">
        <w:rPr>
          <w:sz w:val="24"/>
          <w:szCs w:val="24"/>
        </w:rPr>
        <w:t>Corporate Trade Name</w:t>
      </w:r>
      <w:r w:rsidR="002345E8" w:rsidRPr="003846C1">
        <w:rPr>
          <w:sz w:val="24"/>
          <w:szCs w:val="24"/>
        </w:rPr>
        <w:t xml:space="preserve"> </w:t>
      </w:r>
      <w:r w:rsidR="002345E8" w:rsidRPr="003846C1">
        <w:rPr>
          <w:b/>
          <w:bCs/>
          <w:sz w:val="24"/>
          <w:szCs w:val="24"/>
        </w:rPr>
        <w:t>(</w:t>
      </w:r>
      <w:r w:rsidR="004505DB" w:rsidRPr="003846C1">
        <w:rPr>
          <w:b/>
          <w:bCs/>
          <w:sz w:val="24"/>
          <w:szCs w:val="24"/>
        </w:rPr>
        <w:t>Vaughn/</w:t>
      </w:r>
      <w:r w:rsidR="000931D8" w:rsidRPr="003846C1">
        <w:rPr>
          <w:b/>
          <w:bCs/>
          <w:sz w:val="24"/>
          <w:szCs w:val="24"/>
        </w:rPr>
        <w:t>Carlton)</w:t>
      </w:r>
    </w:p>
    <w:p w14:paraId="436D022F" w14:textId="3236FAF5" w:rsidR="00125239" w:rsidRPr="003846C1" w:rsidRDefault="00125239" w:rsidP="00125239">
      <w:pPr>
        <w:pStyle w:val="ListParagraph"/>
        <w:numPr>
          <w:ilvl w:val="1"/>
          <w:numId w:val="3"/>
        </w:numPr>
        <w:spacing w:after="0" w:line="360" w:lineRule="auto"/>
        <w:rPr>
          <w:sz w:val="24"/>
          <w:szCs w:val="24"/>
        </w:rPr>
      </w:pPr>
      <w:r w:rsidRPr="003846C1">
        <w:rPr>
          <w:sz w:val="24"/>
          <w:szCs w:val="24"/>
        </w:rPr>
        <w:t>Coastal Dental, PLLC – Biloxi, MS - Eli Nathan Lowry, D.M.D. – MS Lic. # 3748-14</w:t>
      </w:r>
    </w:p>
    <w:p w14:paraId="364AACD7" w14:textId="4A8BA5BD" w:rsidR="00125239" w:rsidRPr="003846C1" w:rsidRDefault="00125239" w:rsidP="00125239">
      <w:pPr>
        <w:pStyle w:val="ListParagraph"/>
        <w:numPr>
          <w:ilvl w:val="1"/>
          <w:numId w:val="3"/>
        </w:numPr>
        <w:spacing w:after="0" w:line="360" w:lineRule="auto"/>
        <w:rPr>
          <w:sz w:val="24"/>
          <w:szCs w:val="24"/>
        </w:rPr>
      </w:pPr>
      <w:r w:rsidRPr="003846C1">
        <w:rPr>
          <w:sz w:val="24"/>
          <w:szCs w:val="24"/>
        </w:rPr>
        <w:t>Dental Professionals of Mississippi, P.C. d/b/a Dental Care at East Sandidge Center – Olive Branch, MS – James Jackson, D.D.S. – MS Lic. # 3416-07 and Kimberly Fortner, D.M.D. – MS Lic. # 4323-22</w:t>
      </w:r>
    </w:p>
    <w:p w14:paraId="56277E31" w14:textId="3AA1CDFF" w:rsidR="001521DA" w:rsidRPr="003846C1" w:rsidRDefault="00D60B42" w:rsidP="001521DA">
      <w:pPr>
        <w:pStyle w:val="ListParagraph"/>
        <w:numPr>
          <w:ilvl w:val="1"/>
          <w:numId w:val="3"/>
        </w:numPr>
        <w:spacing w:after="0" w:line="360" w:lineRule="auto"/>
        <w:rPr>
          <w:sz w:val="24"/>
          <w:szCs w:val="24"/>
        </w:rPr>
      </w:pPr>
      <w:r w:rsidRPr="003846C1">
        <w:rPr>
          <w:sz w:val="24"/>
          <w:szCs w:val="24"/>
        </w:rPr>
        <w:t xml:space="preserve">Dental Professionals of Mississippi, P.C. </w:t>
      </w:r>
      <w:r w:rsidR="001521DA" w:rsidRPr="003846C1">
        <w:rPr>
          <w:sz w:val="24"/>
          <w:szCs w:val="24"/>
        </w:rPr>
        <w:t>d/b/a Turtle Creek Dental Care – Hattiesburg, MS – Monet Duckworth, D.D.S. – MS Lic. # 3617-11 and Karen Luckett, D.D.S. – MS Lic. # 2664-92</w:t>
      </w:r>
    </w:p>
    <w:p w14:paraId="2A7853B4" w14:textId="2C2D5C7E" w:rsidR="001F3C9B" w:rsidRDefault="001F3C9B" w:rsidP="002244A3">
      <w:pPr>
        <w:pStyle w:val="ListParagraph"/>
        <w:numPr>
          <w:ilvl w:val="0"/>
          <w:numId w:val="3"/>
        </w:numPr>
        <w:spacing w:after="0" w:line="360" w:lineRule="auto"/>
        <w:rPr>
          <w:sz w:val="24"/>
          <w:szCs w:val="24"/>
        </w:rPr>
      </w:pPr>
      <w:r w:rsidRPr="00616BD5">
        <w:rPr>
          <w:sz w:val="24"/>
          <w:szCs w:val="24"/>
        </w:rPr>
        <w:t>Board Determination</w:t>
      </w:r>
      <w:r>
        <w:rPr>
          <w:sz w:val="24"/>
          <w:szCs w:val="24"/>
        </w:rPr>
        <w:t xml:space="preserve"> – </w:t>
      </w:r>
      <w:r w:rsidR="00A34B4E">
        <w:rPr>
          <w:sz w:val="24"/>
          <w:szCs w:val="24"/>
        </w:rPr>
        <w:t xml:space="preserve">Can </w:t>
      </w:r>
      <w:r>
        <w:rPr>
          <w:sz w:val="24"/>
          <w:szCs w:val="24"/>
        </w:rPr>
        <w:t xml:space="preserve">Dental Hygienists place </w:t>
      </w:r>
      <w:r w:rsidR="00A34B4E">
        <w:rPr>
          <w:sz w:val="24"/>
          <w:szCs w:val="24"/>
        </w:rPr>
        <w:t xml:space="preserve">SDF under general supervision and can a Mississippi Dental Hygienist place </w:t>
      </w:r>
      <w:proofErr w:type="spellStart"/>
      <w:r>
        <w:rPr>
          <w:sz w:val="24"/>
          <w:szCs w:val="24"/>
        </w:rPr>
        <w:t>Curodont</w:t>
      </w:r>
      <w:proofErr w:type="spellEnd"/>
      <w:r w:rsidR="00C111C0">
        <w:rPr>
          <w:sz w:val="24"/>
          <w:szCs w:val="24"/>
        </w:rPr>
        <w:t>?</w:t>
      </w:r>
    </w:p>
    <w:p w14:paraId="074067AE" w14:textId="79F995AC" w:rsidR="001F3C9B" w:rsidRPr="001F3C9B" w:rsidRDefault="001F3C9B" w:rsidP="002244A3">
      <w:pPr>
        <w:pStyle w:val="ListParagraph"/>
        <w:numPr>
          <w:ilvl w:val="0"/>
          <w:numId w:val="3"/>
        </w:numPr>
        <w:spacing w:after="0" w:line="360" w:lineRule="auto"/>
        <w:rPr>
          <w:sz w:val="24"/>
          <w:szCs w:val="24"/>
        </w:rPr>
      </w:pPr>
      <w:r>
        <w:rPr>
          <w:sz w:val="24"/>
          <w:szCs w:val="24"/>
        </w:rPr>
        <w:t>Board Review – 1</w:t>
      </w:r>
      <w:r w:rsidRPr="001F3C9B">
        <w:rPr>
          <w:sz w:val="24"/>
          <w:szCs w:val="24"/>
          <w:vertAlign w:val="superscript"/>
        </w:rPr>
        <w:t>st</w:t>
      </w:r>
      <w:r>
        <w:rPr>
          <w:sz w:val="24"/>
          <w:szCs w:val="24"/>
        </w:rPr>
        <w:t xml:space="preserve"> Quarter FY2026 Licenses and Permits Issued </w:t>
      </w:r>
      <w:r w:rsidRPr="001F3C9B">
        <w:rPr>
          <w:b/>
          <w:bCs/>
          <w:sz w:val="24"/>
          <w:szCs w:val="24"/>
        </w:rPr>
        <w:t>(Hydrick)</w:t>
      </w:r>
    </w:p>
    <w:p w14:paraId="6A75F541" w14:textId="1C0069F5" w:rsidR="001F3C9B" w:rsidRPr="00A34B4E" w:rsidRDefault="001F3C9B" w:rsidP="002244A3">
      <w:pPr>
        <w:pStyle w:val="ListParagraph"/>
        <w:numPr>
          <w:ilvl w:val="0"/>
          <w:numId w:val="3"/>
        </w:numPr>
        <w:spacing w:after="0" w:line="360" w:lineRule="auto"/>
        <w:rPr>
          <w:sz w:val="24"/>
          <w:szCs w:val="24"/>
        </w:rPr>
      </w:pPr>
      <w:r>
        <w:rPr>
          <w:sz w:val="24"/>
          <w:szCs w:val="24"/>
        </w:rPr>
        <w:t>Board Review – 1</w:t>
      </w:r>
      <w:r w:rsidRPr="001F3C9B">
        <w:rPr>
          <w:sz w:val="24"/>
          <w:szCs w:val="24"/>
          <w:vertAlign w:val="superscript"/>
        </w:rPr>
        <w:t>st</w:t>
      </w:r>
      <w:r>
        <w:rPr>
          <w:sz w:val="24"/>
          <w:szCs w:val="24"/>
        </w:rPr>
        <w:t xml:space="preserve"> Quarter FY2026 Financial Report </w:t>
      </w:r>
      <w:r w:rsidRPr="001F3C9B">
        <w:rPr>
          <w:b/>
          <w:bCs/>
          <w:sz w:val="24"/>
          <w:szCs w:val="24"/>
        </w:rPr>
        <w:t>(Hydrick)</w:t>
      </w:r>
    </w:p>
    <w:p w14:paraId="49FD771D" w14:textId="50341DDF" w:rsidR="00A34B4E" w:rsidRDefault="00A34B4E" w:rsidP="002244A3">
      <w:pPr>
        <w:pStyle w:val="ListParagraph"/>
        <w:numPr>
          <w:ilvl w:val="0"/>
          <w:numId w:val="3"/>
        </w:numPr>
        <w:spacing w:after="0" w:line="360" w:lineRule="auto"/>
        <w:rPr>
          <w:sz w:val="24"/>
          <w:szCs w:val="24"/>
        </w:rPr>
      </w:pPr>
      <w:r>
        <w:rPr>
          <w:sz w:val="24"/>
          <w:szCs w:val="24"/>
        </w:rPr>
        <w:t xml:space="preserve">Board Review – Final End of FY2025 Financial Report </w:t>
      </w:r>
      <w:r w:rsidRPr="00A34B4E">
        <w:rPr>
          <w:b/>
          <w:bCs/>
          <w:sz w:val="24"/>
          <w:szCs w:val="24"/>
        </w:rPr>
        <w:t>(Hydrick)</w:t>
      </w:r>
    </w:p>
    <w:p w14:paraId="2647B927" w14:textId="5201B82E" w:rsidR="001F3C9B" w:rsidRPr="001F3C9B" w:rsidRDefault="001F3C9B" w:rsidP="002244A3">
      <w:pPr>
        <w:pStyle w:val="ListParagraph"/>
        <w:numPr>
          <w:ilvl w:val="0"/>
          <w:numId w:val="3"/>
        </w:numPr>
        <w:spacing w:after="0" w:line="360" w:lineRule="auto"/>
        <w:rPr>
          <w:sz w:val="24"/>
          <w:szCs w:val="24"/>
        </w:rPr>
      </w:pPr>
      <w:r>
        <w:rPr>
          <w:sz w:val="24"/>
          <w:szCs w:val="24"/>
        </w:rPr>
        <w:t xml:space="preserve">Executive Director’s Report </w:t>
      </w:r>
      <w:r w:rsidRPr="001F3C9B">
        <w:rPr>
          <w:b/>
          <w:bCs/>
          <w:sz w:val="24"/>
          <w:szCs w:val="24"/>
        </w:rPr>
        <w:t>(Hydrick)</w:t>
      </w:r>
    </w:p>
    <w:p w14:paraId="50DB8393" w14:textId="798616D8" w:rsidR="001F3C9B" w:rsidRDefault="001F3C9B" w:rsidP="002244A3">
      <w:pPr>
        <w:pStyle w:val="ListParagraph"/>
        <w:numPr>
          <w:ilvl w:val="0"/>
          <w:numId w:val="3"/>
        </w:numPr>
        <w:spacing w:after="0" w:line="360" w:lineRule="auto"/>
        <w:rPr>
          <w:sz w:val="24"/>
          <w:szCs w:val="24"/>
        </w:rPr>
      </w:pPr>
      <w:r w:rsidRPr="00616BD5">
        <w:rPr>
          <w:sz w:val="24"/>
          <w:szCs w:val="24"/>
        </w:rPr>
        <w:t>Board Review</w:t>
      </w:r>
      <w:r w:rsidRPr="001F3C9B">
        <w:rPr>
          <w:sz w:val="24"/>
          <w:szCs w:val="24"/>
        </w:rPr>
        <w:t xml:space="preserve"> – Committee Assignments</w:t>
      </w:r>
      <w:r>
        <w:rPr>
          <w:b/>
          <w:bCs/>
          <w:sz w:val="24"/>
          <w:szCs w:val="24"/>
        </w:rPr>
        <w:t xml:space="preserve"> (Grubbs)</w:t>
      </w:r>
    </w:p>
    <w:p w14:paraId="38FEEFFB" w14:textId="0A381883" w:rsidR="0007748D" w:rsidRPr="00A26A38" w:rsidRDefault="006042CA" w:rsidP="002244A3">
      <w:pPr>
        <w:pStyle w:val="ListParagraph"/>
        <w:numPr>
          <w:ilvl w:val="0"/>
          <w:numId w:val="3"/>
        </w:numPr>
        <w:spacing w:after="0" w:line="360" w:lineRule="auto"/>
        <w:rPr>
          <w:sz w:val="24"/>
          <w:szCs w:val="24"/>
        </w:rPr>
      </w:pPr>
      <w:r w:rsidRPr="003846C1">
        <w:rPr>
          <w:sz w:val="24"/>
          <w:szCs w:val="24"/>
        </w:rPr>
        <w:t>New</w:t>
      </w:r>
      <w:r w:rsidR="00A26A38">
        <w:rPr>
          <w:sz w:val="24"/>
          <w:szCs w:val="24"/>
        </w:rPr>
        <w:t xml:space="preserve">/Other </w:t>
      </w:r>
      <w:r w:rsidRPr="003846C1">
        <w:rPr>
          <w:sz w:val="24"/>
          <w:szCs w:val="24"/>
        </w:rPr>
        <w:t xml:space="preserve">Business </w:t>
      </w:r>
      <w:r w:rsidR="00690CA2" w:rsidRPr="003846C1">
        <w:rPr>
          <w:b/>
          <w:bCs/>
          <w:sz w:val="24"/>
          <w:szCs w:val="24"/>
        </w:rPr>
        <w:t>(</w:t>
      </w:r>
      <w:r w:rsidR="00DC1C6F" w:rsidRPr="003846C1">
        <w:rPr>
          <w:b/>
          <w:bCs/>
          <w:sz w:val="24"/>
          <w:szCs w:val="24"/>
        </w:rPr>
        <w:t>Grubbs</w:t>
      </w:r>
      <w:r w:rsidR="00690CA2" w:rsidRPr="003846C1">
        <w:rPr>
          <w:b/>
          <w:bCs/>
          <w:sz w:val="24"/>
          <w:szCs w:val="24"/>
        </w:rPr>
        <w:t>)</w:t>
      </w:r>
    </w:p>
    <w:p w14:paraId="185A8BEE" w14:textId="0BC29724" w:rsidR="00A26A38" w:rsidRDefault="00A26A38" w:rsidP="00A26A38">
      <w:pPr>
        <w:pStyle w:val="ListParagraph"/>
        <w:numPr>
          <w:ilvl w:val="1"/>
          <w:numId w:val="3"/>
        </w:numPr>
        <w:spacing w:after="0" w:line="240" w:lineRule="auto"/>
        <w:rPr>
          <w:sz w:val="24"/>
          <w:szCs w:val="24"/>
        </w:rPr>
      </w:pPr>
      <w:r>
        <w:rPr>
          <w:sz w:val="24"/>
          <w:szCs w:val="24"/>
        </w:rPr>
        <w:t xml:space="preserve">Appointment of a Dentist and Dental Hygienist to serve on the Council on Examination for the American Board of Dental Examiners.  </w:t>
      </w:r>
      <w:r w:rsidR="00247F22">
        <w:rPr>
          <w:sz w:val="24"/>
          <w:szCs w:val="24"/>
        </w:rPr>
        <w:t>(Each must currently be on the Board or have been on the Board within the past five years)</w:t>
      </w:r>
    </w:p>
    <w:p w14:paraId="6C525617" w14:textId="77777777" w:rsidR="00247F22" w:rsidRPr="003846C1" w:rsidRDefault="00247F22" w:rsidP="00247F22">
      <w:pPr>
        <w:pStyle w:val="ListParagraph"/>
        <w:spacing w:after="0" w:line="240" w:lineRule="auto"/>
        <w:ind w:left="1440"/>
        <w:rPr>
          <w:sz w:val="24"/>
          <w:szCs w:val="24"/>
        </w:rPr>
      </w:pPr>
    </w:p>
    <w:p w14:paraId="0D0BA072" w14:textId="0369B5C0" w:rsidR="004F24C0" w:rsidRPr="004F24C0" w:rsidRDefault="009F5F9B" w:rsidP="004F24C0">
      <w:pPr>
        <w:pStyle w:val="ListParagraph"/>
        <w:numPr>
          <w:ilvl w:val="0"/>
          <w:numId w:val="3"/>
        </w:numPr>
        <w:spacing w:after="0" w:line="360" w:lineRule="auto"/>
        <w:rPr>
          <w:sz w:val="24"/>
          <w:szCs w:val="24"/>
        </w:rPr>
      </w:pPr>
      <w:r w:rsidRPr="003846C1">
        <w:rPr>
          <w:sz w:val="24"/>
          <w:szCs w:val="24"/>
        </w:rPr>
        <w:t>Public Hearing and Proceeding for amendment to Regulation</w:t>
      </w:r>
      <w:r w:rsidR="00DC1C6F" w:rsidRPr="003846C1">
        <w:rPr>
          <w:sz w:val="24"/>
          <w:szCs w:val="24"/>
        </w:rPr>
        <w:t xml:space="preserve">(s) </w:t>
      </w:r>
      <w:r w:rsidR="00DC1C6F" w:rsidRPr="00521030">
        <w:rPr>
          <w:sz w:val="24"/>
          <w:szCs w:val="24"/>
        </w:rPr>
        <w:t>37, 53, 61, and 62</w:t>
      </w:r>
      <w:r w:rsidR="00B90D09" w:rsidRPr="003846C1">
        <w:rPr>
          <w:sz w:val="24"/>
          <w:szCs w:val="24"/>
        </w:rPr>
        <w:t xml:space="preserve"> </w:t>
      </w:r>
      <w:r w:rsidR="00B90D09" w:rsidRPr="003846C1">
        <w:rPr>
          <w:b/>
          <w:bCs/>
          <w:sz w:val="24"/>
          <w:szCs w:val="24"/>
        </w:rPr>
        <w:t>(</w:t>
      </w:r>
      <w:r w:rsidR="003846C1">
        <w:rPr>
          <w:b/>
          <w:bCs/>
          <w:sz w:val="24"/>
          <w:szCs w:val="24"/>
        </w:rPr>
        <w:t>Mutziger/</w:t>
      </w:r>
      <w:r w:rsidR="00DC1C6F" w:rsidRPr="003846C1">
        <w:rPr>
          <w:b/>
          <w:bCs/>
          <w:sz w:val="24"/>
          <w:szCs w:val="24"/>
        </w:rPr>
        <w:t>Grubbs)</w:t>
      </w:r>
    </w:p>
    <w:p w14:paraId="1F4507B8" w14:textId="39C806C1" w:rsidR="000F763F" w:rsidRPr="003846C1" w:rsidRDefault="000F763F" w:rsidP="009F5F9B">
      <w:pPr>
        <w:pStyle w:val="ListParagraph"/>
        <w:numPr>
          <w:ilvl w:val="0"/>
          <w:numId w:val="3"/>
        </w:numPr>
        <w:spacing w:after="0" w:line="360" w:lineRule="auto"/>
        <w:rPr>
          <w:sz w:val="24"/>
          <w:szCs w:val="24"/>
        </w:rPr>
      </w:pPr>
      <w:r w:rsidRPr="003846C1">
        <w:rPr>
          <w:sz w:val="24"/>
          <w:szCs w:val="24"/>
        </w:rPr>
        <w:t xml:space="preserve">Consideration of the need to </w:t>
      </w:r>
      <w:r w:rsidR="0069750F" w:rsidRPr="003846C1">
        <w:rPr>
          <w:sz w:val="24"/>
          <w:szCs w:val="24"/>
        </w:rPr>
        <w:t>enter</w:t>
      </w:r>
      <w:r w:rsidRPr="003846C1">
        <w:rPr>
          <w:sz w:val="24"/>
          <w:szCs w:val="24"/>
        </w:rPr>
        <w:t xml:space="preserve"> Executive Session</w:t>
      </w:r>
    </w:p>
    <w:p w14:paraId="5CEEDE39" w14:textId="5384595F" w:rsidR="00DC6604" w:rsidRPr="003846C1" w:rsidRDefault="00DC6604" w:rsidP="00DC6604">
      <w:pPr>
        <w:spacing w:after="0" w:line="360" w:lineRule="auto"/>
        <w:jc w:val="center"/>
        <w:rPr>
          <w:b/>
          <w:bCs/>
          <w:sz w:val="24"/>
          <w:szCs w:val="24"/>
        </w:rPr>
      </w:pPr>
      <w:r w:rsidRPr="003846C1">
        <w:rPr>
          <w:b/>
          <w:bCs/>
          <w:sz w:val="24"/>
          <w:szCs w:val="24"/>
        </w:rPr>
        <w:t>--- EXECUTIVE SESSION ---</w:t>
      </w:r>
    </w:p>
    <w:p w14:paraId="38D67011" w14:textId="6B840248" w:rsidR="00DC1C6F" w:rsidRPr="003846C1" w:rsidRDefault="00DC1C6F" w:rsidP="009F5F9B">
      <w:pPr>
        <w:pStyle w:val="ListParagraph"/>
        <w:numPr>
          <w:ilvl w:val="0"/>
          <w:numId w:val="3"/>
        </w:numPr>
        <w:spacing w:after="0" w:line="360" w:lineRule="auto"/>
        <w:rPr>
          <w:sz w:val="24"/>
          <w:szCs w:val="24"/>
        </w:rPr>
      </w:pPr>
      <w:r w:rsidRPr="00EC6421">
        <w:rPr>
          <w:sz w:val="24"/>
          <w:szCs w:val="24"/>
        </w:rPr>
        <w:t>Investigations &amp; Disciplinary Matters</w:t>
      </w:r>
      <w:r w:rsidRPr="003846C1">
        <w:rPr>
          <w:sz w:val="24"/>
          <w:szCs w:val="24"/>
        </w:rPr>
        <w:t xml:space="preserve"> </w:t>
      </w:r>
      <w:r w:rsidR="003846C1" w:rsidRPr="003846C1">
        <w:rPr>
          <w:b/>
          <w:bCs/>
          <w:sz w:val="24"/>
          <w:szCs w:val="24"/>
        </w:rPr>
        <w:t>(Hardwick/Redmond)</w:t>
      </w:r>
    </w:p>
    <w:p w14:paraId="18944FDA" w14:textId="7CA14054" w:rsidR="00DC1C6F" w:rsidRPr="003846C1" w:rsidRDefault="00DC1C6F" w:rsidP="00DC1C6F">
      <w:pPr>
        <w:pStyle w:val="ListParagraph"/>
        <w:numPr>
          <w:ilvl w:val="1"/>
          <w:numId w:val="3"/>
        </w:numPr>
        <w:spacing w:after="0" w:line="360" w:lineRule="auto"/>
        <w:rPr>
          <w:sz w:val="24"/>
          <w:szCs w:val="24"/>
        </w:rPr>
      </w:pPr>
      <w:r w:rsidRPr="003846C1">
        <w:rPr>
          <w:sz w:val="24"/>
          <w:szCs w:val="24"/>
        </w:rPr>
        <w:t>Proposed Remands</w:t>
      </w:r>
    </w:p>
    <w:p w14:paraId="1F8D6C76" w14:textId="78123085" w:rsidR="00DC1C6F" w:rsidRPr="003846C1" w:rsidRDefault="00DC1C6F" w:rsidP="00DC1C6F">
      <w:pPr>
        <w:pStyle w:val="ListParagraph"/>
        <w:numPr>
          <w:ilvl w:val="2"/>
          <w:numId w:val="3"/>
        </w:numPr>
        <w:spacing w:after="0" w:line="360" w:lineRule="auto"/>
        <w:rPr>
          <w:sz w:val="24"/>
          <w:szCs w:val="24"/>
        </w:rPr>
      </w:pPr>
      <w:r w:rsidRPr="003846C1">
        <w:rPr>
          <w:sz w:val="24"/>
          <w:szCs w:val="24"/>
        </w:rPr>
        <w:t>Investigative Remands</w:t>
      </w:r>
    </w:p>
    <w:p w14:paraId="6884F3A1" w14:textId="57602C39" w:rsidR="00DC1C6F" w:rsidRPr="003846C1" w:rsidRDefault="00DC1C6F" w:rsidP="00DC1C6F">
      <w:pPr>
        <w:pStyle w:val="ListParagraph"/>
        <w:numPr>
          <w:ilvl w:val="2"/>
          <w:numId w:val="3"/>
        </w:numPr>
        <w:spacing w:after="0" w:line="360" w:lineRule="auto"/>
        <w:rPr>
          <w:sz w:val="24"/>
          <w:szCs w:val="24"/>
        </w:rPr>
      </w:pPr>
      <w:r w:rsidRPr="003846C1">
        <w:rPr>
          <w:sz w:val="24"/>
          <w:szCs w:val="24"/>
        </w:rPr>
        <w:t>Preliminary Review Remands</w:t>
      </w:r>
    </w:p>
    <w:p w14:paraId="1E314965" w14:textId="60086419" w:rsidR="00DC1C6F" w:rsidRPr="003846C1" w:rsidRDefault="00DC1C6F" w:rsidP="00DC1C6F">
      <w:pPr>
        <w:pStyle w:val="ListParagraph"/>
        <w:numPr>
          <w:ilvl w:val="1"/>
          <w:numId w:val="3"/>
        </w:numPr>
        <w:spacing w:after="0" w:line="360" w:lineRule="auto"/>
        <w:rPr>
          <w:sz w:val="24"/>
          <w:szCs w:val="24"/>
        </w:rPr>
      </w:pPr>
      <w:r w:rsidRPr="003846C1">
        <w:rPr>
          <w:sz w:val="24"/>
          <w:szCs w:val="24"/>
        </w:rPr>
        <w:lastRenderedPageBreak/>
        <w:t>Proposed Letters of Concern</w:t>
      </w:r>
    </w:p>
    <w:p w14:paraId="18770B3A" w14:textId="71AF7A50" w:rsidR="00DC1C6F" w:rsidRPr="003846C1" w:rsidRDefault="00DC1C6F" w:rsidP="00DC1C6F">
      <w:pPr>
        <w:pStyle w:val="ListParagraph"/>
        <w:numPr>
          <w:ilvl w:val="1"/>
          <w:numId w:val="3"/>
        </w:numPr>
        <w:spacing w:after="0" w:line="360" w:lineRule="auto"/>
        <w:rPr>
          <w:sz w:val="24"/>
          <w:szCs w:val="24"/>
        </w:rPr>
      </w:pPr>
      <w:r w:rsidRPr="003846C1">
        <w:rPr>
          <w:sz w:val="24"/>
          <w:szCs w:val="24"/>
        </w:rPr>
        <w:t>Review of Open Investigations by District</w:t>
      </w:r>
    </w:p>
    <w:p w14:paraId="01F3190C" w14:textId="46938D2B" w:rsidR="001521DA" w:rsidRPr="003846C1" w:rsidRDefault="000F763F" w:rsidP="009F5F9B">
      <w:pPr>
        <w:pStyle w:val="ListParagraph"/>
        <w:numPr>
          <w:ilvl w:val="0"/>
          <w:numId w:val="3"/>
        </w:numPr>
        <w:spacing w:after="0" w:line="360" w:lineRule="auto"/>
        <w:rPr>
          <w:sz w:val="24"/>
          <w:szCs w:val="24"/>
        </w:rPr>
      </w:pPr>
      <w:r w:rsidRPr="003846C1">
        <w:rPr>
          <w:sz w:val="24"/>
          <w:szCs w:val="24"/>
        </w:rPr>
        <w:t>Consideration of Consent Order</w:t>
      </w:r>
      <w:r w:rsidR="003846C1" w:rsidRPr="003846C1">
        <w:rPr>
          <w:sz w:val="24"/>
          <w:szCs w:val="24"/>
        </w:rPr>
        <w:t xml:space="preserve"> </w:t>
      </w:r>
      <w:r w:rsidR="003846C1" w:rsidRPr="003846C1">
        <w:rPr>
          <w:b/>
          <w:bCs/>
          <w:sz w:val="24"/>
          <w:szCs w:val="24"/>
        </w:rPr>
        <w:t>(Mutziger)</w:t>
      </w:r>
    </w:p>
    <w:p w14:paraId="5212D53A" w14:textId="6D72A493" w:rsidR="001F3C9B" w:rsidRPr="001F3C9B" w:rsidRDefault="001521DA" w:rsidP="001F3C9B">
      <w:pPr>
        <w:pStyle w:val="ListParagraph"/>
        <w:numPr>
          <w:ilvl w:val="0"/>
          <w:numId w:val="3"/>
        </w:numPr>
        <w:spacing w:after="0" w:line="360" w:lineRule="auto"/>
        <w:rPr>
          <w:sz w:val="24"/>
          <w:szCs w:val="24"/>
        </w:rPr>
      </w:pPr>
      <w:r w:rsidRPr="003846C1">
        <w:rPr>
          <w:sz w:val="24"/>
          <w:szCs w:val="24"/>
        </w:rPr>
        <w:t>Consideration of Hearing and Scheduling of Hearing Date</w:t>
      </w:r>
      <w:r w:rsidR="000F763F" w:rsidRPr="003846C1">
        <w:rPr>
          <w:sz w:val="24"/>
          <w:szCs w:val="24"/>
        </w:rPr>
        <w:t xml:space="preserve"> </w:t>
      </w:r>
      <w:r w:rsidR="003846C1" w:rsidRPr="003846C1">
        <w:rPr>
          <w:b/>
          <w:bCs/>
          <w:sz w:val="24"/>
          <w:szCs w:val="24"/>
        </w:rPr>
        <w:t>(Mutziger)</w:t>
      </w:r>
    </w:p>
    <w:p w14:paraId="4CAD95CA" w14:textId="58265835" w:rsidR="00DC1C6F" w:rsidRPr="003846C1" w:rsidRDefault="00DC1C6F" w:rsidP="009F5F9B">
      <w:pPr>
        <w:pStyle w:val="ListParagraph"/>
        <w:numPr>
          <w:ilvl w:val="0"/>
          <w:numId w:val="3"/>
        </w:numPr>
        <w:spacing w:after="0" w:line="360" w:lineRule="auto"/>
        <w:rPr>
          <w:sz w:val="24"/>
          <w:szCs w:val="24"/>
        </w:rPr>
      </w:pPr>
      <w:r w:rsidRPr="003846C1">
        <w:rPr>
          <w:sz w:val="24"/>
          <w:szCs w:val="24"/>
        </w:rPr>
        <w:t xml:space="preserve">Compliance Report </w:t>
      </w:r>
      <w:r w:rsidRPr="003846C1">
        <w:rPr>
          <w:b/>
          <w:bCs/>
          <w:sz w:val="24"/>
          <w:szCs w:val="24"/>
        </w:rPr>
        <w:t>(Vaughn)</w:t>
      </w:r>
    </w:p>
    <w:p w14:paraId="71B1E27F" w14:textId="77777777" w:rsidR="00DC1C6F" w:rsidRDefault="00DC1C6F" w:rsidP="00DC1C6F">
      <w:pPr>
        <w:pStyle w:val="ListParagraph"/>
        <w:numPr>
          <w:ilvl w:val="1"/>
          <w:numId w:val="3"/>
        </w:numPr>
        <w:spacing w:after="0" w:line="360" w:lineRule="auto"/>
        <w:rPr>
          <w:sz w:val="24"/>
          <w:szCs w:val="24"/>
        </w:rPr>
      </w:pPr>
      <w:r w:rsidRPr="003846C1">
        <w:rPr>
          <w:sz w:val="24"/>
          <w:szCs w:val="24"/>
        </w:rPr>
        <w:t>Board action, if any, for failure to comply with Board orders</w:t>
      </w:r>
    </w:p>
    <w:p w14:paraId="16213087" w14:textId="71FFCC7B" w:rsidR="001F3C9B" w:rsidRPr="00A7653B" w:rsidRDefault="001F3C9B" w:rsidP="001F3C9B">
      <w:pPr>
        <w:pStyle w:val="ListParagraph"/>
        <w:numPr>
          <w:ilvl w:val="0"/>
          <w:numId w:val="3"/>
        </w:numPr>
        <w:spacing w:after="0" w:line="360" w:lineRule="auto"/>
        <w:rPr>
          <w:sz w:val="24"/>
          <w:szCs w:val="24"/>
        </w:rPr>
      </w:pPr>
      <w:r w:rsidRPr="00A7653B">
        <w:rPr>
          <w:sz w:val="24"/>
          <w:szCs w:val="24"/>
        </w:rPr>
        <w:t xml:space="preserve">Review of Board Response to </w:t>
      </w:r>
      <w:r w:rsidR="00A34B4E" w:rsidRPr="00A7653B">
        <w:rPr>
          <w:sz w:val="24"/>
          <w:szCs w:val="24"/>
        </w:rPr>
        <w:t xml:space="preserve">a </w:t>
      </w:r>
      <w:r w:rsidRPr="00A7653B">
        <w:rPr>
          <w:sz w:val="24"/>
          <w:szCs w:val="24"/>
        </w:rPr>
        <w:t>Confidential Draft Report</w:t>
      </w:r>
    </w:p>
    <w:p w14:paraId="7D1F8CE7" w14:textId="77777777" w:rsidR="00CF772B" w:rsidRDefault="00CF772B" w:rsidP="002C479F">
      <w:pPr>
        <w:spacing w:after="0"/>
        <w:jc w:val="center"/>
        <w:rPr>
          <w:b/>
          <w:bCs/>
          <w:sz w:val="24"/>
          <w:szCs w:val="24"/>
        </w:rPr>
      </w:pPr>
    </w:p>
    <w:p w14:paraId="2F68051E" w14:textId="2D49A3D9" w:rsidR="00DC6604" w:rsidRPr="003846C1" w:rsidRDefault="00DC6604" w:rsidP="002C479F">
      <w:pPr>
        <w:spacing w:after="0"/>
        <w:jc w:val="center"/>
        <w:rPr>
          <w:b/>
          <w:bCs/>
          <w:sz w:val="24"/>
          <w:szCs w:val="24"/>
        </w:rPr>
      </w:pPr>
      <w:r w:rsidRPr="003846C1">
        <w:rPr>
          <w:b/>
          <w:bCs/>
          <w:sz w:val="24"/>
          <w:szCs w:val="24"/>
        </w:rPr>
        <w:t>--- OPEN SESSION ---</w:t>
      </w:r>
    </w:p>
    <w:p w14:paraId="55809F32" w14:textId="77777777" w:rsidR="002C479F" w:rsidRPr="003846C1" w:rsidRDefault="002C479F" w:rsidP="002C479F">
      <w:pPr>
        <w:spacing w:after="0"/>
        <w:jc w:val="center"/>
        <w:rPr>
          <w:b/>
          <w:bCs/>
          <w:sz w:val="24"/>
          <w:szCs w:val="24"/>
        </w:rPr>
      </w:pPr>
    </w:p>
    <w:p w14:paraId="039D05A1" w14:textId="697D465C" w:rsidR="00172BA8" w:rsidRPr="003846C1" w:rsidRDefault="00DC6604" w:rsidP="00172BA8">
      <w:pPr>
        <w:pStyle w:val="ListParagraph"/>
        <w:numPr>
          <w:ilvl w:val="0"/>
          <w:numId w:val="3"/>
        </w:numPr>
        <w:spacing w:after="0" w:line="360" w:lineRule="auto"/>
        <w:rPr>
          <w:b/>
          <w:bCs/>
          <w:sz w:val="24"/>
          <w:szCs w:val="24"/>
        </w:rPr>
      </w:pPr>
      <w:r w:rsidRPr="003846C1">
        <w:rPr>
          <w:sz w:val="24"/>
          <w:szCs w:val="24"/>
        </w:rPr>
        <w:t xml:space="preserve">Report </w:t>
      </w:r>
      <w:r w:rsidR="000F763F" w:rsidRPr="003846C1">
        <w:rPr>
          <w:sz w:val="24"/>
          <w:szCs w:val="24"/>
        </w:rPr>
        <w:t>on</w:t>
      </w:r>
      <w:r w:rsidRPr="003846C1">
        <w:rPr>
          <w:sz w:val="24"/>
          <w:szCs w:val="24"/>
        </w:rPr>
        <w:t xml:space="preserve"> Board Actions, if any, taken in Executive Session </w:t>
      </w:r>
      <w:r w:rsidR="003846C1" w:rsidRPr="003846C1">
        <w:rPr>
          <w:b/>
          <w:bCs/>
          <w:sz w:val="24"/>
          <w:szCs w:val="24"/>
        </w:rPr>
        <w:t>(Mutziger/Grubbs)</w:t>
      </w:r>
    </w:p>
    <w:p w14:paraId="76FEA94E" w14:textId="19B669F8" w:rsidR="00DC1C6F" w:rsidRPr="003846C1" w:rsidRDefault="00DC1C6F" w:rsidP="00172BA8">
      <w:pPr>
        <w:pStyle w:val="ListParagraph"/>
        <w:numPr>
          <w:ilvl w:val="0"/>
          <w:numId w:val="3"/>
        </w:numPr>
        <w:spacing w:after="0" w:line="360" w:lineRule="auto"/>
        <w:rPr>
          <w:b/>
          <w:bCs/>
          <w:sz w:val="24"/>
          <w:szCs w:val="24"/>
        </w:rPr>
      </w:pPr>
      <w:r w:rsidRPr="003846C1">
        <w:rPr>
          <w:sz w:val="24"/>
          <w:szCs w:val="24"/>
        </w:rPr>
        <w:t>Announcements</w:t>
      </w:r>
      <w:r w:rsidR="003846C1" w:rsidRPr="003846C1">
        <w:rPr>
          <w:sz w:val="24"/>
          <w:szCs w:val="24"/>
        </w:rPr>
        <w:t xml:space="preserve"> </w:t>
      </w:r>
      <w:r w:rsidR="003846C1" w:rsidRPr="003846C1">
        <w:rPr>
          <w:b/>
          <w:bCs/>
          <w:sz w:val="24"/>
          <w:szCs w:val="24"/>
        </w:rPr>
        <w:t>(Grubbs)</w:t>
      </w:r>
    </w:p>
    <w:p w14:paraId="088A1355" w14:textId="0991B1C7" w:rsidR="00DB4522" w:rsidRPr="003846C1" w:rsidRDefault="00DB4522" w:rsidP="002708A8">
      <w:pPr>
        <w:pStyle w:val="ListParagraph"/>
        <w:numPr>
          <w:ilvl w:val="0"/>
          <w:numId w:val="3"/>
        </w:numPr>
        <w:spacing w:after="0" w:line="240" w:lineRule="auto"/>
        <w:rPr>
          <w:sz w:val="24"/>
          <w:szCs w:val="24"/>
        </w:rPr>
      </w:pPr>
      <w:r w:rsidRPr="003846C1">
        <w:rPr>
          <w:sz w:val="24"/>
          <w:szCs w:val="24"/>
        </w:rPr>
        <w:t>Adjourn</w:t>
      </w:r>
      <w:r w:rsidR="003846C1" w:rsidRPr="003846C1">
        <w:rPr>
          <w:sz w:val="24"/>
          <w:szCs w:val="24"/>
        </w:rPr>
        <w:t xml:space="preserve"> </w:t>
      </w:r>
      <w:r w:rsidR="003846C1" w:rsidRPr="003846C1">
        <w:rPr>
          <w:b/>
          <w:bCs/>
          <w:sz w:val="24"/>
          <w:szCs w:val="24"/>
        </w:rPr>
        <w:t>(Grubbs)</w:t>
      </w:r>
    </w:p>
    <w:p w14:paraId="5E3CF07B" w14:textId="77777777" w:rsidR="00727386" w:rsidRPr="003846C1" w:rsidRDefault="00727386" w:rsidP="00465224">
      <w:pPr>
        <w:autoSpaceDE w:val="0"/>
        <w:autoSpaceDN w:val="0"/>
        <w:adjustRightInd w:val="0"/>
        <w:spacing w:after="0" w:line="240" w:lineRule="auto"/>
        <w:rPr>
          <w:rFonts w:ascii="Times New Roman" w:hAnsi="Times New Roman" w:cs="Times New Roman"/>
          <w:sz w:val="24"/>
          <w:szCs w:val="24"/>
          <w:lang w:val="en-CA"/>
        </w:rPr>
      </w:pPr>
    </w:p>
    <w:sectPr w:rsidR="00727386" w:rsidRPr="003846C1" w:rsidSect="00512B29">
      <w:headerReference w:type="default" r:id="rId8"/>
      <w:headerReference w:type="first" r:id="rId9"/>
      <w:pgSz w:w="12240" w:h="15840"/>
      <w:pgMar w:top="720" w:right="72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9997" w14:textId="77777777" w:rsidR="00B80D10" w:rsidRDefault="00B80D10" w:rsidP="00CE10CF">
      <w:pPr>
        <w:spacing w:after="0" w:line="240" w:lineRule="auto"/>
      </w:pPr>
      <w:r>
        <w:separator/>
      </w:r>
    </w:p>
  </w:endnote>
  <w:endnote w:type="continuationSeparator" w:id="0">
    <w:p w14:paraId="04C34A8B" w14:textId="77777777" w:rsidR="00B80D10" w:rsidRDefault="00B80D10" w:rsidP="00CE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1E0D" w14:textId="77777777" w:rsidR="00B80D10" w:rsidRDefault="00B80D10" w:rsidP="00CE10CF">
      <w:pPr>
        <w:spacing w:after="0" w:line="240" w:lineRule="auto"/>
      </w:pPr>
      <w:r>
        <w:separator/>
      </w:r>
    </w:p>
  </w:footnote>
  <w:footnote w:type="continuationSeparator" w:id="0">
    <w:p w14:paraId="551223A4" w14:textId="77777777" w:rsidR="00B80D10" w:rsidRDefault="00B80D10" w:rsidP="00CE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51587"/>
      <w:docPartObj>
        <w:docPartGallery w:val="Page Numbers (Top of Page)"/>
        <w:docPartUnique/>
      </w:docPartObj>
    </w:sdtPr>
    <w:sdtEndPr>
      <w:rPr>
        <w:color w:val="7F7F7F" w:themeColor="background1" w:themeShade="7F"/>
        <w:spacing w:val="60"/>
      </w:rPr>
    </w:sdtEndPr>
    <w:sdtContent>
      <w:p w14:paraId="724DD7FC" w14:textId="40E4CFBE" w:rsidR="00CE10CF" w:rsidRDefault="00CE10C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B04EB25" w14:textId="77777777" w:rsidR="00CE10CF" w:rsidRDefault="00CE1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ACD2" w14:textId="77777777" w:rsidR="00BA799E" w:rsidRPr="00FC577D" w:rsidRDefault="00BA799E" w:rsidP="00012BFF">
    <w:pPr>
      <w:pStyle w:val="Header"/>
      <w:jc w:val="center"/>
      <w:rPr>
        <w:b/>
        <w:bCs/>
        <w:sz w:val="32"/>
        <w:szCs w:val="28"/>
      </w:rPr>
    </w:pPr>
    <w:r w:rsidRPr="00FC577D">
      <w:rPr>
        <w:b/>
        <w:bCs/>
        <w:sz w:val="52"/>
        <w:szCs w:val="48"/>
      </w:rPr>
      <w:t>M</w:t>
    </w:r>
    <w:r w:rsidRPr="00FC577D">
      <w:rPr>
        <w:b/>
        <w:bCs/>
        <w:sz w:val="32"/>
        <w:szCs w:val="28"/>
      </w:rPr>
      <w:t xml:space="preserve">ISSISSIPPI </w:t>
    </w:r>
    <w:r w:rsidRPr="00FC577D">
      <w:rPr>
        <w:b/>
        <w:bCs/>
        <w:sz w:val="52"/>
        <w:szCs w:val="48"/>
      </w:rPr>
      <w:t>S</w:t>
    </w:r>
    <w:r w:rsidRPr="00FC577D">
      <w:rPr>
        <w:b/>
        <w:bCs/>
        <w:sz w:val="32"/>
        <w:szCs w:val="28"/>
      </w:rPr>
      <w:t xml:space="preserve">TATE </w:t>
    </w:r>
    <w:r w:rsidRPr="00FC577D">
      <w:rPr>
        <w:b/>
        <w:bCs/>
        <w:sz w:val="52"/>
        <w:szCs w:val="48"/>
      </w:rPr>
      <w:t>B</w:t>
    </w:r>
    <w:r w:rsidRPr="00FC577D">
      <w:rPr>
        <w:b/>
        <w:bCs/>
        <w:sz w:val="32"/>
        <w:szCs w:val="28"/>
      </w:rPr>
      <w:t xml:space="preserve">OARD OF </w:t>
    </w:r>
    <w:r w:rsidRPr="00FC577D">
      <w:rPr>
        <w:b/>
        <w:bCs/>
        <w:sz w:val="52"/>
        <w:szCs w:val="48"/>
      </w:rPr>
      <w:t>D</w:t>
    </w:r>
    <w:r w:rsidRPr="00FC577D">
      <w:rPr>
        <w:b/>
        <w:bCs/>
        <w:sz w:val="32"/>
        <w:szCs w:val="28"/>
      </w:rPr>
      <w:t xml:space="preserve">ENTAL </w:t>
    </w:r>
    <w:r w:rsidRPr="00FC577D">
      <w:rPr>
        <w:b/>
        <w:bCs/>
        <w:sz w:val="52"/>
        <w:szCs w:val="48"/>
      </w:rPr>
      <w:t>E</w:t>
    </w:r>
    <w:r w:rsidRPr="00FC577D">
      <w:rPr>
        <w:b/>
        <w:bCs/>
        <w:sz w:val="32"/>
        <w:szCs w:val="28"/>
      </w:rPr>
      <w:t>XAMINERS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675"/>
    </w:tblGrid>
    <w:tr w:rsidR="00BA799E" w14:paraId="4CC9CAF4" w14:textId="77777777" w:rsidTr="00FC577D">
      <w:tc>
        <w:tcPr>
          <w:tcW w:w="4675" w:type="dxa"/>
        </w:tcPr>
        <w:p w14:paraId="4FBCB327" w14:textId="77777777" w:rsidR="00BA799E" w:rsidRPr="00012BFF" w:rsidRDefault="00BA799E" w:rsidP="00012BFF">
          <w:pPr>
            <w:pStyle w:val="Header"/>
            <w:rPr>
              <w:b/>
              <w:bCs/>
              <w:sz w:val="18"/>
              <w:szCs w:val="16"/>
            </w:rPr>
          </w:pPr>
          <w:r>
            <w:rPr>
              <w:noProof/>
            </w:rPr>
            <w:drawing>
              <wp:anchor distT="0" distB="0" distL="114300" distR="114300" simplePos="0" relativeHeight="251659264" behindDoc="0" locked="0" layoutInCell="1" allowOverlap="1" wp14:anchorId="7AC94B9D" wp14:editId="1766CBDC">
                <wp:simplePos x="0" y="0"/>
                <wp:positionH relativeFrom="margin">
                  <wp:posOffset>2711424</wp:posOffset>
                </wp:positionH>
                <wp:positionV relativeFrom="page">
                  <wp:posOffset>41630</wp:posOffset>
                </wp:positionV>
                <wp:extent cx="667512" cy="667512"/>
                <wp:effectExtent l="0" t="0" r="0" b="0"/>
                <wp:wrapNone/>
                <wp:docPr id="378712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12" cy="667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2BFF">
            <w:rPr>
              <w:b/>
              <w:bCs/>
              <w:sz w:val="18"/>
              <w:szCs w:val="16"/>
              <w:u w:val="single"/>
            </w:rPr>
            <w:t>Board Officers:</w:t>
          </w:r>
          <w:r w:rsidRPr="00012BFF">
            <w:rPr>
              <w:b/>
              <w:bCs/>
              <w:sz w:val="18"/>
              <w:szCs w:val="16"/>
            </w:rPr>
            <w:tab/>
          </w:r>
          <w:r w:rsidRPr="00012BFF">
            <w:rPr>
              <w:b/>
              <w:bCs/>
              <w:sz w:val="18"/>
              <w:szCs w:val="16"/>
            </w:rPr>
            <w:tab/>
          </w:r>
        </w:p>
        <w:p w14:paraId="1531C838" w14:textId="56E29282" w:rsidR="00BA799E" w:rsidRPr="00012BFF" w:rsidRDefault="00CD27C3" w:rsidP="00012BFF">
          <w:pPr>
            <w:pStyle w:val="Header"/>
            <w:rPr>
              <w:sz w:val="18"/>
              <w:szCs w:val="16"/>
            </w:rPr>
          </w:pPr>
          <w:r>
            <w:rPr>
              <w:sz w:val="18"/>
              <w:szCs w:val="16"/>
            </w:rPr>
            <w:t>M. Lewis Grubbs</w:t>
          </w:r>
          <w:r w:rsidR="00BA799E">
            <w:rPr>
              <w:sz w:val="18"/>
              <w:szCs w:val="16"/>
            </w:rPr>
            <w:t>, D.M.D.</w:t>
          </w:r>
          <w:r w:rsidR="00BA799E" w:rsidRPr="00012BFF">
            <w:rPr>
              <w:sz w:val="18"/>
              <w:szCs w:val="16"/>
            </w:rPr>
            <w:t>,</w:t>
          </w:r>
          <w:r w:rsidR="00BA799E">
            <w:rPr>
              <w:sz w:val="18"/>
              <w:szCs w:val="16"/>
            </w:rPr>
            <w:t xml:space="preserve"> President</w:t>
          </w:r>
        </w:p>
        <w:p w14:paraId="31DAD925" w14:textId="475716CE" w:rsidR="00BA799E" w:rsidRDefault="00CD27C3" w:rsidP="00783D17">
          <w:pPr>
            <w:pStyle w:val="Header"/>
            <w:rPr>
              <w:sz w:val="18"/>
              <w:szCs w:val="16"/>
            </w:rPr>
          </w:pPr>
          <w:r>
            <w:rPr>
              <w:sz w:val="18"/>
              <w:szCs w:val="16"/>
            </w:rPr>
            <w:t>David K. Curtis</w:t>
          </w:r>
          <w:r w:rsidR="00BA799E" w:rsidRPr="00012BFF">
            <w:rPr>
              <w:sz w:val="18"/>
              <w:szCs w:val="16"/>
            </w:rPr>
            <w:t>, D.M.D.</w:t>
          </w:r>
          <w:r w:rsidR="00BA799E">
            <w:rPr>
              <w:sz w:val="18"/>
              <w:szCs w:val="16"/>
            </w:rPr>
            <w:t>, Vice-President</w:t>
          </w:r>
        </w:p>
        <w:p w14:paraId="33C94140" w14:textId="77777777" w:rsidR="00BA799E" w:rsidRDefault="00BA799E" w:rsidP="00783D17">
          <w:pPr>
            <w:pStyle w:val="Header"/>
            <w:rPr>
              <w:sz w:val="18"/>
              <w:szCs w:val="16"/>
            </w:rPr>
          </w:pPr>
          <w:r>
            <w:rPr>
              <w:sz w:val="18"/>
              <w:szCs w:val="16"/>
            </w:rPr>
            <w:t>Alexa L. Lampkin, D.M.D., Secretary</w:t>
          </w:r>
        </w:p>
        <w:p w14:paraId="4AD901CD" w14:textId="77777777" w:rsidR="00BA799E" w:rsidRPr="00012BFF" w:rsidRDefault="00BA799E">
          <w:pPr>
            <w:pStyle w:val="Header"/>
            <w:rPr>
              <w:b/>
              <w:bCs/>
              <w:sz w:val="18"/>
              <w:szCs w:val="16"/>
            </w:rPr>
          </w:pPr>
        </w:p>
      </w:tc>
      <w:tc>
        <w:tcPr>
          <w:tcW w:w="4675" w:type="dxa"/>
        </w:tcPr>
        <w:p w14:paraId="0226EF3E" w14:textId="77777777" w:rsidR="00BA799E" w:rsidRPr="00012BFF" w:rsidRDefault="00BA799E" w:rsidP="00012BFF">
          <w:pPr>
            <w:pStyle w:val="Header"/>
            <w:jc w:val="right"/>
            <w:rPr>
              <w:b/>
              <w:bCs/>
              <w:sz w:val="18"/>
              <w:szCs w:val="16"/>
            </w:rPr>
          </w:pPr>
          <w:r w:rsidRPr="00012BFF">
            <w:rPr>
              <w:b/>
              <w:bCs/>
              <w:sz w:val="18"/>
              <w:szCs w:val="16"/>
              <w:u w:val="single"/>
            </w:rPr>
            <w:t>Board Members:</w:t>
          </w:r>
        </w:p>
        <w:p w14:paraId="2AB4C1DE" w14:textId="77777777" w:rsidR="00BA799E" w:rsidRPr="00012BFF" w:rsidRDefault="00BA799E" w:rsidP="00481B1F">
          <w:pPr>
            <w:pStyle w:val="Header"/>
            <w:jc w:val="right"/>
            <w:rPr>
              <w:sz w:val="18"/>
              <w:szCs w:val="16"/>
            </w:rPr>
          </w:pPr>
          <w:r>
            <w:rPr>
              <w:sz w:val="18"/>
              <w:szCs w:val="16"/>
            </w:rPr>
            <w:t>Wade C. Bishop D.M.D.</w:t>
          </w:r>
          <w:r w:rsidRPr="00012BFF">
            <w:rPr>
              <w:sz w:val="18"/>
              <w:szCs w:val="16"/>
            </w:rPr>
            <w:t xml:space="preserve"> </w:t>
          </w:r>
        </w:p>
        <w:p w14:paraId="737E18CC" w14:textId="77777777" w:rsidR="00BA799E" w:rsidRPr="00012BFF" w:rsidRDefault="00BA799E" w:rsidP="00012BFF">
          <w:pPr>
            <w:pStyle w:val="Header"/>
            <w:jc w:val="right"/>
            <w:rPr>
              <w:sz w:val="18"/>
              <w:szCs w:val="16"/>
            </w:rPr>
          </w:pPr>
          <w:r>
            <w:rPr>
              <w:sz w:val="18"/>
              <w:szCs w:val="16"/>
            </w:rPr>
            <w:t>John B</w:t>
          </w:r>
          <w:r w:rsidRPr="00012BFF">
            <w:rPr>
              <w:sz w:val="18"/>
              <w:szCs w:val="16"/>
            </w:rPr>
            <w:t>.</w:t>
          </w:r>
          <w:r>
            <w:rPr>
              <w:sz w:val="18"/>
              <w:szCs w:val="16"/>
            </w:rPr>
            <w:t xml:space="preserve"> Carlton, D.M.D.</w:t>
          </w:r>
        </w:p>
        <w:p w14:paraId="478A2EF6" w14:textId="1D16866D" w:rsidR="00BA799E" w:rsidRDefault="00CD27C3" w:rsidP="00012BFF">
          <w:pPr>
            <w:pStyle w:val="Header"/>
            <w:jc w:val="right"/>
            <w:rPr>
              <w:sz w:val="18"/>
              <w:szCs w:val="16"/>
            </w:rPr>
          </w:pPr>
          <w:r>
            <w:rPr>
              <w:sz w:val="18"/>
              <w:szCs w:val="16"/>
            </w:rPr>
            <w:t>W. Mark Donald</w:t>
          </w:r>
          <w:r w:rsidR="00BA799E">
            <w:rPr>
              <w:sz w:val="18"/>
              <w:szCs w:val="16"/>
            </w:rPr>
            <w:t>, D.M.D.</w:t>
          </w:r>
        </w:p>
        <w:p w14:paraId="1B388017" w14:textId="77777777" w:rsidR="00BA799E" w:rsidRDefault="00BA799E" w:rsidP="00012BFF">
          <w:pPr>
            <w:pStyle w:val="Header"/>
            <w:jc w:val="right"/>
            <w:rPr>
              <w:sz w:val="18"/>
              <w:szCs w:val="16"/>
            </w:rPr>
          </w:pPr>
          <w:r>
            <w:rPr>
              <w:sz w:val="18"/>
              <w:szCs w:val="16"/>
            </w:rPr>
            <w:t>Stephen W. Joe, D.M.D.</w:t>
          </w:r>
        </w:p>
        <w:p w14:paraId="6196BB55" w14:textId="77777777" w:rsidR="00BA799E" w:rsidRDefault="00BA799E" w:rsidP="00012BFF">
          <w:pPr>
            <w:pStyle w:val="Header"/>
            <w:jc w:val="right"/>
            <w:rPr>
              <w:sz w:val="18"/>
              <w:szCs w:val="16"/>
            </w:rPr>
          </w:pPr>
          <w:r w:rsidRPr="00796AD0">
            <w:rPr>
              <w:b/>
              <w:bCs/>
              <w:noProof/>
              <w:sz w:val="18"/>
              <w:szCs w:val="16"/>
            </w:rPr>
            <mc:AlternateContent>
              <mc:Choice Requires="wps">
                <w:drawing>
                  <wp:anchor distT="45720" distB="45720" distL="114300" distR="114300" simplePos="0" relativeHeight="251660288" behindDoc="1" locked="0" layoutInCell="1" allowOverlap="1" wp14:anchorId="5DA77A48" wp14:editId="7D0B014E">
                    <wp:simplePos x="0" y="0"/>
                    <wp:positionH relativeFrom="column">
                      <wp:posOffset>-1062672</wp:posOffset>
                    </wp:positionH>
                    <wp:positionV relativeFrom="paragraph">
                      <wp:posOffset>160655</wp:posOffset>
                    </wp:positionV>
                    <wp:extent cx="2042795" cy="243068"/>
                    <wp:effectExtent l="0" t="0" r="0" b="5080"/>
                    <wp:wrapNone/>
                    <wp:docPr id="1417560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243068"/>
                            </a:xfrm>
                            <a:prstGeom prst="rect">
                              <a:avLst/>
                            </a:prstGeom>
                            <a:solidFill>
                              <a:srgbClr val="FFFFFF"/>
                            </a:solidFill>
                            <a:ln w="9525">
                              <a:noFill/>
                              <a:miter lim="800000"/>
                              <a:headEnd/>
                              <a:tailEnd/>
                            </a:ln>
                          </wps:spPr>
                          <wps:txbx>
                            <w:txbxContent>
                              <w:p w14:paraId="51715EE7" w14:textId="77777777" w:rsidR="00BA799E" w:rsidRDefault="00BA799E" w:rsidP="00796AD0">
                                <w:pPr>
                                  <w:jc w:val="center"/>
                                </w:pPr>
                                <w:r w:rsidRPr="00796AD0">
                                  <w:rPr>
                                    <w:sz w:val="18"/>
                                    <w:szCs w:val="18"/>
                                  </w:rPr>
                                  <w:t>Denny Hydrick, Executive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77A48" id="_x0000_t202" coordsize="21600,21600" o:spt="202" path="m,l,21600r21600,l21600,xe">
                    <v:stroke joinstyle="miter"/>
                    <v:path gradientshapeok="t" o:connecttype="rect"/>
                  </v:shapetype>
                  <v:shape id="Text Box 2" o:spid="_x0000_s1026" type="#_x0000_t202" style="position:absolute;left:0;text-align:left;margin-left:-83.65pt;margin-top:12.65pt;width:160.85pt;height:19.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" stroked="f">
                    <v:textbox>
                      <w:txbxContent>
                        <w:p w14:paraId="51715EE7" w14:textId="77777777" w:rsidR="00BA799E" w:rsidRDefault="00BA799E" w:rsidP="00796AD0">
                          <w:pPr>
                            <w:jc w:val="center"/>
                          </w:pPr>
                          <w:r w:rsidRPr="00796AD0">
                            <w:rPr>
                              <w:sz w:val="18"/>
                              <w:szCs w:val="18"/>
                            </w:rPr>
                            <w:t>Denny Hydrick, Executive Director</w:t>
                          </w:r>
                        </w:p>
                      </w:txbxContent>
                    </v:textbox>
                  </v:shape>
                </w:pict>
              </mc:Fallback>
            </mc:AlternateContent>
          </w:r>
          <w:r w:rsidRPr="00012BFF">
            <w:rPr>
              <w:sz w:val="18"/>
              <w:szCs w:val="16"/>
            </w:rPr>
            <w:t>Haley Harrison Birmingham, R.D.H.</w:t>
          </w:r>
        </w:p>
        <w:p w14:paraId="6E9DA8EF" w14:textId="77777777" w:rsidR="00BA799E" w:rsidRDefault="00BA799E" w:rsidP="00012BFF">
          <w:pPr>
            <w:pStyle w:val="Header"/>
            <w:jc w:val="right"/>
            <w:rPr>
              <w:sz w:val="18"/>
              <w:szCs w:val="16"/>
            </w:rPr>
          </w:pPr>
        </w:p>
        <w:p w14:paraId="3166B8BC" w14:textId="77777777" w:rsidR="00BA799E" w:rsidRPr="00012BFF" w:rsidRDefault="00BA799E" w:rsidP="00012BFF">
          <w:pPr>
            <w:pStyle w:val="Header"/>
            <w:jc w:val="right"/>
            <w:rPr>
              <w:sz w:val="18"/>
              <w:szCs w:val="16"/>
            </w:rPr>
          </w:pPr>
        </w:p>
      </w:tc>
    </w:tr>
  </w:tbl>
  <w:p w14:paraId="747BD77E" w14:textId="77777777" w:rsidR="00BA799E" w:rsidRDefault="00A7653B" w:rsidP="00FC577D">
    <w:pPr>
      <w:pStyle w:val="Header"/>
      <w:rPr>
        <w:sz w:val="18"/>
        <w:szCs w:val="16"/>
      </w:rPr>
    </w:pPr>
    <w:r>
      <w:rPr>
        <w:sz w:val="18"/>
        <w:szCs w:val="16"/>
      </w:rPr>
      <w:pict w14:anchorId="2EE471BB">
        <v:rect id="_x0000_i1025" style="width:0;height:1.5pt" o:hralign="center" o:hrstd="t" o:hr="t" fillcolor="#a0a0a0" stroked="f"/>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A799E" w:rsidRPr="00012BFF" w14:paraId="6F187719" w14:textId="77777777" w:rsidTr="00FC577D">
      <w:tc>
        <w:tcPr>
          <w:tcW w:w="3116" w:type="dxa"/>
        </w:tcPr>
        <w:p w14:paraId="4E06E958" w14:textId="77777777" w:rsidR="00BA799E" w:rsidRPr="00012BFF" w:rsidRDefault="00BA799E" w:rsidP="00FC577D">
          <w:pPr>
            <w:pStyle w:val="Header"/>
            <w:rPr>
              <w:sz w:val="18"/>
              <w:szCs w:val="16"/>
            </w:rPr>
          </w:pPr>
          <w:r w:rsidRPr="00012BFF">
            <w:rPr>
              <w:sz w:val="18"/>
              <w:szCs w:val="16"/>
            </w:rPr>
            <w:t>Telephone: (601) 944-9622</w:t>
          </w:r>
        </w:p>
        <w:p w14:paraId="7A32B672" w14:textId="77777777" w:rsidR="00BA799E" w:rsidRPr="00012BFF" w:rsidRDefault="00BA799E" w:rsidP="00FC577D">
          <w:pPr>
            <w:pStyle w:val="Header"/>
            <w:rPr>
              <w:sz w:val="18"/>
              <w:szCs w:val="16"/>
            </w:rPr>
          </w:pPr>
          <w:r w:rsidRPr="00012BFF">
            <w:rPr>
              <w:sz w:val="18"/>
              <w:szCs w:val="16"/>
            </w:rPr>
            <w:t>Facsimile: (601) 944-9624</w:t>
          </w:r>
        </w:p>
      </w:tc>
      <w:tc>
        <w:tcPr>
          <w:tcW w:w="3117" w:type="dxa"/>
        </w:tcPr>
        <w:p w14:paraId="068E3FAF" w14:textId="77777777" w:rsidR="00BA799E" w:rsidRPr="00012BFF" w:rsidRDefault="00BA799E" w:rsidP="00FC577D">
          <w:pPr>
            <w:pStyle w:val="Header"/>
            <w:jc w:val="center"/>
            <w:rPr>
              <w:sz w:val="18"/>
              <w:szCs w:val="16"/>
            </w:rPr>
          </w:pPr>
          <w:r>
            <w:rPr>
              <w:sz w:val="18"/>
              <w:szCs w:val="16"/>
            </w:rPr>
            <w:t>715 S. Pear Orchard Road</w:t>
          </w:r>
          <w:r w:rsidRPr="00012BFF">
            <w:rPr>
              <w:sz w:val="18"/>
              <w:szCs w:val="16"/>
            </w:rPr>
            <w:t xml:space="preserve">, Suite </w:t>
          </w:r>
          <w:r>
            <w:rPr>
              <w:sz w:val="18"/>
              <w:szCs w:val="16"/>
            </w:rPr>
            <w:t>2</w:t>
          </w:r>
          <w:r w:rsidRPr="00012BFF">
            <w:rPr>
              <w:sz w:val="18"/>
              <w:szCs w:val="16"/>
            </w:rPr>
            <w:t>00</w:t>
          </w:r>
        </w:p>
        <w:p w14:paraId="1A2DD140" w14:textId="77777777" w:rsidR="00BA799E" w:rsidRPr="00012BFF" w:rsidRDefault="00BA799E" w:rsidP="00FC577D">
          <w:pPr>
            <w:pStyle w:val="Header"/>
            <w:jc w:val="center"/>
            <w:rPr>
              <w:sz w:val="18"/>
              <w:szCs w:val="16"/>
            </w:rPr>
          </w:pPr>
          <w:r>
            <w:rPr>
              <w:sz w:val="18"/>
              <w:szCs w:val="16"/>
            </w:rPr>
            <w:t>Ridgeland</w:t>
          </w:r>
          <w:r w:rsidRPr="00012BFF">
            <w:rPr>
              <w:sz w:val="18"/>
              <w:szCs w:val="16"/>
            </w:rPr>
            <w:t>, Mississippi 3</w:t>
          </w:r>
          <w:r>
            <w:rPr>
              <w:sz w:val="18"/>
              <w:szCs w:val="16"/>
            </w:rPr>
            <w:t>9157</w:t>
          </w:r>
        </w:p>
      </w:tc>
      <w:tc>
        <w:tcPr>
          <w:tcW w:w="3117" w:type="dxa"/>
        </w:tcPr>
        <w:p w14:paraId="6AC15253" w14:textId="1AA7B47F" w:rsidR="00BA799E" w:rsidRPr="00012BFF" w:rsidRDefault="00BA799E" w:rsidP="00FC577D">
          <w:pPr>
            <w:pStyle w:val="Header"/>
            <w:jc w:val="right"/>
            <w:rPr>
              <w:sz w:val="18"/>
              <w:szCs w:val="16"/>
            </w:rPr>
          </w:pPr>
          <w:r w:rsidRPr="00012BFF">
            <w:rPr>
              <w:sz w:val="18"/>
              <w:szCs w:val="16"/>
            </w:rPr>
            <w:t xml:space="preserve">Internet:  </w:t>
          </w:r>
          <w:hyperlink r:id="rId2" w:history="1">
            <w:r w:rsidRPr="00012BFF">
              <w:rPr>
                <w:rStyle w:val="Hyperlink"/>
                <w:sz w:val="18"/>
                <w:szCs w:val="16"/>
              </w:rPr>
              <w:t>www.dentalboard.ms.gov</w:t>
            </w:r>
          </w:hyperlink>
          <w:r w:rsidRPr="00012BFF">
            <w:rPr>
              <w:sz w:val="18"/>
              <w:szCs w:val="16"/>
            </w:rPr>
            <w:t xml:space="preserve"> </w:t>
          </w:r>
        </w:p>
        <w:p w14:paraId="15801E56" w14:textId="374AE132" w:rsidR="00BA799E" w:rsidRPr="00012BFF" w:rsidRDefault="00BA799E" w:rsidP="00FC577D">
          <w:pPr>
            <w:pStyle w:val="Header"/>
            <w:jc w:val="right"/>
            <w:rPr>
              <w:sz w:val="18"/>
              <w:szCs w:val="16"/>
            </w:rPr>
          </w:pPr>
          <w:r w:rsidRPr="00012BFF">
            <w:rPr>
              <w:sz w:val="18"/>
              <w:szCs w:val="16"/>
            </w:rPr>
            <w:t xml:space="preserve">E-Mail:  </w:t>
          </w:r>
          <w:hyperlink r:id="rId3" w:history="1">
            <w:r w:rsidRPr="00012BFF">
              <w:rPr>
                <w:rStyle w:val="Hyperlink"/>
                <w:sz w:val="18"/>
                <w:szCs w:val="16"/>
              </w:rPr>
              <w:t>dental@dentalboard.ms.gov</w:t>
            </w:r>
          </w:hyperlink>
          <w:r w:rsidRPr="00012BFF">
            <w:rPr>
              <w:sz w:val="18"/>
              <w:szCs w:val="16"/>
            </w:rPr>
            <w:t xml:space="preserve"> </w:t>
          </w:r>
        </w:p>
      </w:tc>
    </w:tr>
  </w:tbl>
  <w:p w14:paraId="189DDA38" w14:textId="77777777" w:rsidR="00BA799E" w:rsidRDefault="00A7653B">
    <w:pPr>
      <w:pStyle w:val="Header"/>
    </w:pPr>
    <w:r>
      <w:rPr>
        <w:sz w:val="18"/>
        <w:szCs w:val="16"/>
      </w:rPr>
      <w:pict w14:anchorId="0CEBE9B4">
        <v:rect id="_x0000_i1026" style="width:0;height:1.5pt" o:hralign="center" o:hrstd="t" o:hr="t" fillcolor="#a0a0a0" stroked="f"/>
      </w:pict>
    </w:r>
  </w:p>
  <w:p w14:paraId="76AACA33" w14:textId="77777777" w:rsidR="008C5D66" w:rsidRPr="00512B29" w:rsidRDefault="008C5D66" w:rsidP="00512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91C0B"/>
    <w:multiLevelType w:val="multilevel"/>
    <w:tmpl w:val="17C2C2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5D4930"/>
    <w:multiLevelType w:val="hybridMultilevel"/>
    <w:tmpl w:val="4A482042"/>
    <w:lvl w:ilvl="0" w:tplc="7D4C394A">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3A6291"/>
    <w:multiLevelType w:val="hybridMultilevel"/>
    <w:tmpl w:val="491AD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04B6B5D"/>
    <w:multiLevelType w:val="hybridMultilevel"/>
    <w:tmpl w:val="3B6E4DEC"/>
    <w:lvl w:ilvl="0" w:tplc="992CC8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68958BB"/>
    <w:multiLevelType w:val="hybridMultilevel"/>
    <w:tmpl w:val="8FF670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9E478B8"/>
    <w:multiLevelType w:val="hybridMultilevel"/>
    <w:tmpl w:val="2A5A4034"/>
    <w:lvl w:ilvl="0" w:tplc="ABC4FFFA">
      <w:start w:val="1"/>
      <w:numFmt w:val="decimal"/>
      <w:lvlText w:val="%1."/>
      <w:lvlJc w:val="left"/>
      <w:pPr>
        <w:ind w:left="720" w:hanging="360"/>
      </w:pPr>
      <w:rPr>
        <w:b/>
        <w:bCs/>
        <w:sz w:val="22"/>
        <w:szCs w:val="22"/>
      </w:rPr>
    </w:lvl>
    <w:lvl w:ilvl="1" w:tplc="7514ED86">
      <w:start w:val="1"/>
      <w:numFmt w:val="lowerLetter"/>
      <w:lvlText w:val="%2."/>
      <w:lvlJc w:val="left"/>
      <w:pPr>
        <w:ind w:left="1440" w:hanging="360"/>
      </w:pPr>
      <w:rPr>
        <w:b w:val="0"/>
        <w:bCs w:val="0"/>
      </w:rPr>
    </w:lvl>
    <w:lvl w:ilvl="2" w:tplc="85E8A220">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602569">
    <w:abstractNumId w:val="1"/>
  </w:num>
  <w:num w:numId="2" w16cid:durableId="1692100459">
    <w:abstractNumId w:val="3"/>
  </w:num>
  <w:num w:numId="3" w16cid:durableId="734665947">
    <w:abstractNumId w:val="5"/>
  </w:num>
  <w:num w:numId="4" w16cid:durableId="1484391748">
    <w:abstractNumId w:val="0"/>
  </w:num>
  <w:num w:numId="5" w16cid:durableId="55473041">
    <w:abstractNumId w:val="2"/>
  </w:num>
  <w:num w:numId="6" w16cid:durableId="1477264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14"/>
    <w:rsid w:val="00025510"/>
    <w:rsid w:val="000306A7"/>
    <w:rsid w:val="00040F5B"/>
    <w:rsid w:val="00044D2E"/>
    <w:rsid w:val="00046879"/>
    <w:rsid w:val="00050611"/>
    <w:rsid w:val="00053D5B"/>
    <w:rsid w:val="00075A0F"/>
    <w:rsid w:val="0007748D"/>
    <w:rsid w:val="00092A71"/>
    <w:rsid w:val="000931D8"/>
    <w:rsid w:val="000A154C"/>
    <w:rsid w:val="000A3E8A"/>
    <w:rsid w:val="000A76D0"/>
    <w:rsid w:val="000B73AD"/>
    <w:rsid w:val="000C154D"/>
    <w:rsid w:val="000E0043"/>
    <w:rsid w:val="000E34AC"/>
    <w:rsid w:val="000F085D"/>
    <w:rsid w:val="000F763F"/>
    <w:rsid w:val="00101F6D"/>
    <w:rsid w:val="00106AA7"/>
    <w:rsid w:val="001072D1"/>
    <w:rsid w:val="00122476"/>
    <w:rsid w:val="00125239"/>
    <w:rsid w:val="00135F7F"/>
    <w:rsid w:val="00137760"/>
    <w:rsid w:val="001521DA"/>
    <w:rsid w:val="00161215"/>
    <w:rsid w:val="00172BA8"/>
    <w:rsid w:val="001874E3"/>
    <w:rsid w:val="001B3C47"/>
    <w:rsid w:val="001C1DCB"/>
    <w:rsid w:val="001E0F4F"/>
    <w:rsid w:val="001F3C9B"/>
    <w:rsid w:val="00205CB7"/>
    <w:rsid w:val="00207229"/>
    <w:rsid w:val="00214D40"/>
    <w:rsid w:val="002219F2"/>
    <w:rsid w:val="00224572"/>
    <w:rsid w:val="002345E8"/>
    <w:rsid w:val="0024411D"/>
    <w:rsid w:val="00247F22"/>
    <w:rsid w:val="00252C4E"/>
    <w:rsid w:val="002708A8"/>
    <w:rsid w:val="00280F08"/>
    <w:rsid w:val="00285F26"/>
    <w:rsid w:val="0028614C"/>
    <w:rsid w:val="00290267"/>
    <w:rsid w:val="00296420"/>
    <w:rsid w:val="002A301F"/>
    <w:rsid w:val="002B156E"/>
    <w:rsid w:val="002B18D8"/>
    <w:rsid w:val="002B3418"/>
    <w:rsid w:val="002C0D32"/>
    <w:rsid w:val="002C479F"/>
    <w:rsid w:val="002C502B"/>
    <w:rsid w:val="002D5F70"/>
    <w:rsid w:val="00305CE6"/>
    <w:rsid w:val="00315846"/>
    <w:rsid w:val="00346503"/>
    <w:rsid w:val="00367702"/>
    <w:rsid w:val="00374DFC"/>
    <w:rsid w:val="00380750"/>
    <w:rsid w:val="003846C1"/>
    <w:rsid w:val="00386372"/>
    <w:rsid w:val="003A3B42"/>
    <w:rsid w:val="003B3B6B"/>
    <w:rsid w:val="003D2149"/>
    <w:rsid w:val="003E0925"/>
    <w:rsid w:val="003E2D94"/>
    <w:rsid w:val="003E4A97"/>
    <w:rsid w:val="00415B08"/>
    <w:rsid w:val="004168C4"/>
    <w:rsid w:val="004205DE"/>
    <w:rsid w:val="00443B12"/>
    <w:rsid w:val="004505DB"/>
    <w:rsid w:val="00465224"/>
    <w:rsid w:val="0047240B"/>
    <w:rsid w:val="00493606"/>
    <w:rsid w:val="00495DAE"/>
    <w:rsid w:val="004A3321"/>
    <w:rsid w:val="004B03EA"/>
    <w:rsid w:val="004B694A"/>
    <w:rsid w:val="004C127D"/>
    <w:rsid w:val="004E2189"/>
    <w:rsid w:val="004E4D6A"/>
    <w:rsid w:val="004E78D0"/>
    <w:rsid w:val="004F1D6C"/>
    <w:rsid w:val="004F21D1"/>
    <w:rsid w:val="004F24C0"/>
    <w:rsid w:val="004F7A71"/>
    <w:rsid w:val="00506A9D"/>
    <w:rsid w:val="00512A12"/>
    <w:rsid w:val="00512B29"/>
    <w:rsid w:val="0051560D"/>
    <w:rsid w:val="00521030"/>
    <w:rsid w:val="00536AFF"/>
    <w:rsid w:val="00562B75"/>
    <w:rsid w:val="00570BA0"/>
    <w:rsid w:val="005775E9"/>
    <w:rsid w:val="00594BF4"/>
    <w:rsid w:val="00594DD7"/>
    <w:rsid w:val="00594E02"/>
    <w:rsid w:val="005A7511"/>
    <w:rsid w:val="005B627B"/>
    <w:rsid w:val="005E5B64"/>
    <w:rsid w:val="005F6624"/>
    <w:rsid w:val="006042CA"/>
    <w:rsid w:val="00616BD5"/>
    <w:rsid w:val="00616FF1"/>
    <w:rsid w:val="00626B50"/>
    <w:rsid w:val="00631654"/>
    <w:rsid w:val="00643D9B"/>
    <w:rsid w:val="00652193"/>
    <w:rsid w:val="006560ED"/>
    <w:rsid w:val="00663EC0"/>
    <w:rsid w:val="00685074"/>
    <w:rsid w:val="00685222"/>
    <w:rsid w:val="00690CA2"/>
    <w:rsid w:val="006911D0"/>
    <w:rsid w:val="006951D8"/>
    <w:rsid w:val="0069750F"/>
    <w:rsid w:val="006A38CB"/>
    <w:rsid w:val="006B07B7"/>
    <w:rsid w:val="006B1744"/>
    <w:rsid w:val="006B558A"/>
    <w:rsid w:val="006C3925"/>
    <w:rsid w:val="006D020C"/>
    <w:rsid w:val="006E4661"/>
    <w:rsid w:val="00702EE6"/>
    <w:rsid w:val="0072245B"/>
    <w:rsid w:val="00727386"/>
    <w:rsid w:val="007471D2"/>
    <w:rsid w:val="0075510A"/>
    <w:rsid w:val="007649FA"/>
    <w:rsid w:val="007678C3"/>
    <w:rsid w:val="007826E6"/>
    <w:rsid w:val="007B2802"/>
    <w:rsid w:val="007B46B3"/>
    <w:rsid w:val="007C3B78"/>
    <w:rsid w:val="007E27D1"/>
    <w:rsid w:val="007E53C6"/>
    <w:rsid w:val="008020A5"/>
    <w:rsid w:val="00830445"/>
    <w:rsid w:val="0083722E"/>
    <w:rsid w:val="008471C9"/>
    <w:rsid w:val="00847A59"/>
    <w:rsid w:val="00861CF6"/>
    <w:rsid w:val="00867C45"/>
    <w:rsid w:val="008834F8"/>
    <w:rsid w:val="008968A5"/>
    <w:rsid w:val="008B0CA7"/>
    <w:rsid w:val="008C1933"/>
    <w:rsid w:val="008C2B67"/>
    <w:rsid w:val="008C5D66"/>
    <w:rsid w:val="008D5CA4"/>
    <w:rsid w:val="008D71DF"/>
    <w:rsid w:val="00903EFA"/>
    <w:rsid w:val="00916E14"/>
    <w:rsid w:val="00917A91"/>
    <w:rsid w:val="00924AB4"/>
    <w:rsid w:val="00925D73"/>
    <w:rsid w:val="00933CA2"/>
    <w:rsid w:val="00934966"/>
    <w:rsid w:val="00936553"/>
    <w:rsid w:val="00944444"/>
    <w:rsid w:val="00970EFF"/>
    <w:rsid w:val="00971B28"/>
    <w:rsid w:val="00972E75"/>
    <w:rsid w:val="0097693E"/>
    <w:rsid w:val="009928A9"/>
    <w:rsid w:val="009934D7"/>
    <w:rsid w:val="009D3CBB"/>
    <w:rsid w:val="009F5F9B"/>
    <w:rsid w:val="009F6D76"/>
    <w:rsid w:val="00A032E1"/>
    <w:rsid w:val="00A2309C"/>
    <w:rsid w:val="00A26A38"/>
    <w:rsid w:val="00A27A37"/>
    <w:rsid w:val="00A34271"/>
    <w:rsid w:val="00A34B4E"/>
    <w:rsid w:val="00A422E8"/>
    <w:rsid w:val="00A50A79"/>
    <w:rsid w:val="00A534D7"/>
    <w:rsid w:val="00A57C92"/>
    <w:rsid w:val="00A72346"/>
    <w:rsid w:val="00A72354"/>
    <w:rsid w:val="00A7593B"/>
    <w:rsid w:val="00A7653B"/>
    <w:rsid w:val="00A77DD7"/>
    <w:rsid w:val="00A82FE0"/>
    <w:rsid w:val="00A922E4"/>
    <w:rsid w:val="00A92F69"/>
    <w:rsid w:val="00A96E02"/>
    <w:rsid w:val="00AB3C69"/>
    <w:rsid w:val="00AC552A"/>
    <w:rsid w:val="00AE08F5"/>
    <w:rsid w:val="00AE372B"/>
    <w:rsid w:val="00AE54EB"/>
    <w:rsid w:val="00AF2C59"/>
    <w:rsid w:val="00AF3E2E"/>
    <w:rsid w:val="00AF7D5F"/>
    <w:rsid w:val="00B00BE1"/>
    <w:rsid w:val="00B0639C"/>
    <w:rsid w:val="00B15AF8"/>
    <w:rsid w:val="00B21482"/>
    <w:rsid w:val="00B30464"/>
    <w:rsid w:val="00B40DFD"/>
    <w:rsid w:val="00B45F40"/>
    <w:rsid w:val="00B57C07"/>
    <w:rsid w:val="00B61757"/>
    <w:rsid w:val="00B70244"/>
    <w:rsid w:val="00B74B48"/>
    <w:rsid w:val="00B80D10"/>
    <w:rsid w:val="00B830D4"/>
    <w:rsid w:val="00B868C3"/>
    <w:rsid w:val="00B90D09"/>
    <w:rsid w:val="00BA1275"/>
    <w:rsid w:val="00BA799E"/>
    <w:rsid w:val="00BC199A"/>
    <w:rsid w:val="00BD2D83"/>
    <w:rsid w:val="00BF789A"/>
    <w:rsid w:val="00C111C0"/>
    <w:rsid w:val="00C13B48"/>
    <w:rsid w:val="00C14195"/>
    <w:rsid w:val="00C5151F"/>
    <w:rsid w:val="00C95413"/>
    <w:rsid w:val="00CA2930"/>
    <w:rsid w:val="00CA4C56"/>
    <w:rsid w:val="00CA5870"/>
    <w:rsid w:val="00CB0E2C"/>
    <w:rsid w:val="00CB144D"/>
    <w:rsid w:val="00CB4A1A"/>
    <w:rsid w:val="00CD27C3"/>
    <w:rsid w:val="00CE10CF"/>
    <w:rsid w:val="00CE62FC"/>
    <w:rsid w:val="00CF1744"/>
    <w:rsid w:val="00CF772B"/>
    <w:rsid w:val="00D5015D"/>
    <w:rsid w:val="00D52203"/>
    <w:rsid w:val="00D60B42"/>
    <w:rsid w:val="00D63BCE"/>
    <w:rsid w:val="00D63F44"/>
    <w:rsid w:val="00DB393A"/>
    <w:rsid w:val="00DB4522"/>
    <w:rsid w:val="00DB7A14"/>
    <w:rsid w:val="00DC1C6F"/>
    <w:rsid w:val="00DC6604"/>
    <w:rsid w:val="00DC77C0"/>
    <w:rsid w:val="00DD04EF"/>
    <w:rsid w:val="00E00EED"/>
    <w:rsid w:val="00E036B9"/>
    <w:rsid w:val="00E05F63"/>
    <w:rsid w:val="00E0751C"/>
    <w:rsid w:val="00E079F4"/>
    <w:rsid w:val="00E171FE"/>
    <w:rsid w:val="00E21752"/>
    <w:rsid w:val="00E342A6"/>
    <w:rsid w:val="00E477A8"/>
    <w:rsid w:val="00E47EC4"/>
    <w:rsid w:val="00E6752A"/>
    <w:rsid w:val="00E71298"/>
    <w:rsid w:val="00E72680"/>
    <w:rsid w:val="00E73557"/>
    <w:rsid w:val="00E907B2"/>
    <w:rsid w:val="00E90DAF"/>
    <w:rsid w:val="00EA6964"/>
    <w:rsid w:val="00EC6421"/>
    <w:rsid w:val="00EC73D8"/>
    <w:rsid w:val="00EE182B"/>
    <w:rsid w:val="00F01C51"/>
    <w:rsid w:val="00F14A69"/>
    <w:rsid w:val="00F23818"/>
    <w:rsid w:val="00F304DA"/>
    <w:rsid w:val="00F312A3"/>
    <w:rsid w:val="00F34F2F"/>
    <w:rsid w:val="00F61ABA"/>
    <w:rsid w:val="00F8278F"/>
    <w:rsid w:val="00F97773"/>
    <w:rsid w:val="00FA4DFE"/>
    <w:rsid w:val="00FB4737"/>
    <w:rsid w:val="00FC1756"/>
    <w:rsid w:val="00FC2098"/>
    <w:rsid w:val="00FC5858"/>
    <w:rsid w:val="00FE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204"/>
  <w15:docId w15:val="{F820E852-BBA0-4FE3-9482-C093BD27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511"/>
    <w:pPr>
      <w:ind w:left="720"/>
      <w:contextualSpacing/>
    </w:pPr>
  </w:style>
  <w:style w:type="character" w:styleId="Hyperlink">
    <w:name w:val="Hyperlink"/>
    <w:basedOn w:val="DefaultParagraphFont"/>
    <w:uiPriority w:val="99"/>
    <w:unhideWhenUsed/>
    <w:rsid w:val="006E4661"/>
    <w:rPr>
      <w:color w:val="0563C1" w:themeColor="hyperlink"/>
      <w:u w:val="single"/>
    </w:rPr>
  </w:style>
  <w:style w:type="character" w:styleId="UnresolvedMention">
    <w:name w:val="Unresolved Mention"/>
    <w:basedOn w:val="DefaultParagraphFont"/>
    <w:uiPriority w:val="99"/>
    <w:semiHidden/>
    <w:unhideWhenUsed/>
    <w:rsid w:val="00E6752A"/>
    <w:rPr>
      <w:color w:val="605E5C"/>
      <w:shd w:val="clear" w:color="auto" w:fill="E1DFDD"/>
    </w:rPr>
  </w:style>
  <w:style w:type="paragraph" w:styleId="Header">
    <w:name w:val="header"/>
    <w:basedOn w:val="Normal"/>
    <w:link w:val="HeaderChar"/>
    <w:uiPriority w:val="99"/>
    <w:unhideWhenUsed/>
    <w:rsid w:val="00CE1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0CF"/>
  </w:style>
  <w:style w:type="paragraph" w:styleId="Footer">
    <w:name w:val="footer"/>
    <w:basedOn w:val="Normal"/>
    <w:link w:val="FooterChar"/>
    <w:uiPriority w:val="99"/>
    <w:unhideWhenUsed/>
    <w:rsid w:val="00CE1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0CF"/>
  </w:style>
  <w:style w:type="table" w:styleId="TableGrid">
    <w:name w:val="Table Grid"/>
    <w:basedOn w:val="TableNormal"/>
    <w:uiPriority w:val="39"/>
    <w:rsid w:val="00512B2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48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2517791933?pwd=xyZ50NE17NwCu39gQCcembuhCzTwm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dental@dentalboard.ms.gov" TargetMode="External"/><Relationship Id="rId2" Type="http://schemas.openxmlformats.org/officeDocument/2006/relationships/hyperlink" Target="http://www.dentalboard.ms.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4</Pages>
  <Words>762</Words>
  <Characters>4302</Characters>
  <Application>Microsoft Office Word</Application>
  <DocSecurity>0</DocSecurity>
  <Lines>113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 James L</dc:creator>
  <cp:keywords/>
  <dc:description/>
  <cp:lastModifiedBy>Dennis Hydrick</cp:lastModifiedBy>
  <cp:revision>19</cp:revision>
  <cp:lastPrinted>2025-10-31T17:05:00Z</cp:lastPrinted>
  <dcterms:created xsi:type="dcterms:W3CDTF">2025-10-29T14:58:00Z</dcterms:created>
  <dcterms:modified xsi:type="dcterms:W3CDTF">2025-10-31T17:25:00Z</dcterms:modified>
</cp:coreProperties>
</file>