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:rsidR="00112060" w:rsidRDefault="00E944CF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August 09</w:t>
      </w:r>
      <w:r w:rsidR="00112060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6696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05C6E">
        <w:rPr>
          <w:rFonts w:ascii="Times New Roman" w:eastAsia="Times New Roman" w:hAnsi="Times New Roman" w:cs="Times New Roman"/>
          <w:sz w:val="24"/>
          <w:szCs w:val="24"/>
        </w:rPr>
        <w:t>:00 A.M.</w:t>
      </w:r>
    </w:p>
    <w:p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:rsidR="00112060" w:rsidRPr="00F05C6E" w:rsidRDefault="00112060" w:rsidP="0011206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:rsidR="00112060" w:rsidRPr="00CE1122" w:rsidRDefault="00112060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Workforce Development Update:</w:t>
      </w:r>
      <w:r w:rsidRPr="00CE112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Kevin Bishop</w:t>
      </w:r>
    </w:p>
    <w:p w:rsidR="00112060" w:rsidRPr="005D5A15" w:rsidRDefault="00E944CF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Vocational Rehabilitation Update</w:t>
      </w:r>
      <w:r w:rsidR="00112060"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</w:rPr>
        <w:t>LaVonda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Hart </w:t>
      </w:r>
      <w:r w:rsidR="00112060">
        <w:rPr>
          <w:rFonts w:ascii="Times New Roman" w:eastAsia="Times New Roman" w:hAnsi="Times New Roman" w:cs="Times New Roman"/>
        </w:rPr>
        <w:t xml:space="preserve"> </w:t>
      </w:r>
    </w:p>
    <w:p w:rsidR="00112060" w:rsidRDefault="00E944CF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Vocational Rehabilitation for the Blind</w:t>
      </w:r>
      <w:r w:rsidR="00112060">
        <w:rPr>
          <w:rFonts w:ascii="Times New Roman" w:eastAsia="Times New Roman" w:hAnsi="Times New Roman" w:cs="Times New Roman"/>
        </w:rPr>
        <w:t xml:space="preserve"> Update: </w:t>
      </w:r>
      <w:r>
        <w:rPr>
          <w:rFonts w:ascii="Times New Roman" w:eastAsia="Times New Roman" w:hAnsi="Times New Roman" w:cs="Times New Roman"/>
          <w:b/>
        </w:rPr>
        <w:t xml:space="preserve">Dorothy Young </w:t>
      </w:r>
      <w:r w:rsidR="00112060">
        <w:rPr>
          <w:rFonts w:ascii="Times New Roman" w:eastAsia="Times New Roman" w:hAnsi="Times New Roman" w:cs="Times New Roman"/>
          <w:b/>
        </w:rPr>
        <w:t xml:space="preserve"> </w:t>
      </w:r>
      <w:r w:rsidR="00112060" w:rsidRPr="005D5A15">
        <w:rPr>
          <w:rFonts w:ascii="Times New Roman" w:eastAsia="Times New Roman" w:hAnsi="Times New Roman" w:cs="Times New Roman"/>
          <w:b/>
        </w:rPr>
        <w:t xml:space="preserve"> </w:t>
      </w:r>
    </w:p>
    <w:p w:rsidR="00112060" w:rsidRDefault="00E944CF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Office of Business Development Update</w:t>
      </w:r>
      <w:r w:rsidR="00112060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Josh Woodward</w:t>
      </w:r>
      <w:r w:rsidR="00112060">
        <w:rPr>
          <w:rFonts w:ascii="Times New Roman" w:eastAsia="Times New Roman" w:hAnsi="Times New Roman" w:cs="Times New Roman"/>
          <w:b/>
        </w:rPr>
        <w:t xml:space="preserve"> </w:t>
      </w:r>
    </w:p>
    <w:p w:rsidR="00112060" w:rsidRPr="00E944CF" w:rsidRDefault="00E944CF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Office of Special Disabilities Update</w:t>
      </w:r>
      <w:r w:rsidR="00112060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Anita Naik</w:t>
      </w:r>
    </w:p>
    <w:p w:rsidR="00E944CF" w:rsidRDefault="00E944CF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Disability Determination Services Update: </w:t>
      </w:r>
      <w:r w:rsidRPr="00E944CF">
        <w:rPr>
          <w:rFonts w:ascii="Times New Roman" w:eastAsia="Times New Roman" w:hAnsi="Times New Roman" w:cs="Times New Roman"/>
          <w:b/>
        </w:rPr>
        <w:t>Samandra Murphy</w:t>
      </w:r>
    </w:p>
    <w:p w:rsidR="00E944CF" w:rsidRDefault="00E944CF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Int</w:t>
      </w:r>
      <w:r w:rsidR="000A24C6">
        <w:rPr>
          <w:rFonts w:ascii="Times New Roman" w:eastAsia="Times New Roman" w:hAnsi="Times New Roman" w:cs="Times New Roman"/>
        </w:rPr>
        <w:t xml:space="preserve">ernal Audit Update: </w:t>
      </w:r>
      <w:r w:rsidR="000A24C6" w:rsidRPr="000A24C6">
        <w:rPr>
          <w:rFonts w:ascii="Times New Roman" w:eastAsia="Times New Roman" w:hAnsi="Times New Roman" w:cs="Times New Roman"/>
          <w:b/>
        </w:rPr>
        <w:t>Kellie Rushing</w:t>
      </w:r>
    </w:p>
    <w:p w:rsidR="000A24C6" w:rsidRDefault="000A24C6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 w:rsidRPr="000A24C6">
        <w:rPr>
          <w:rFonts w:ascii="Times New Roman" w:eastAsia="Times New Roman" w:hAnsi="Times New Roman" w:cs="Times New Roman"/>
        </w:rPr>
        <w:t>Office of Communications Update</w:t>
      </w:r>
      <w:r>
        <w:rPr>
          <w:rFonts w:ascii="Times New Roman" w:eastAsia="Times New Roman" w:hAnsi="Times New Roman" w:cs="Times New Roman"/>
          <w:b/>
        </w:rPr>
        <w:t>: Jennifer Gray</w:t>
      </w:r>
    </w:p>
    <w:p w:rsidR="000A24C6" w:rsidRPr="000A24C6" w:rsidRDefault="000A24C6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 w:rsidRPr="000A24C6">
        <w:rPr>
          <w:rFonts w:ascii="Times New Roman" w:hAnsi="Times New Roman" w:cs="Times New Roman"/>
          <w:b/>
        </w:rPr>
        <w:t>Approval of SFY2024 Budget Request</w:t>
      </w:r>
      <w:r w:rsidRPr="000A24C6">
        <w:rPr>
          <w:rFonts w:ascii="Times New Roman" w:hAnsi="Times New Roman" w:cs="Times New Roman"/>
          <w:b/>
        </w:rPr>
        <w:t xml:space="preserve"> Update</w:t>
      </w:r>
      <w:r>
        <w:rPr>
          <w:rFonts w:ascii="Times New Roman" w:hAnsi="Times New Roman" w:cs="Times New Roman"/>
        </w:rPr>
        <w:t xml:space="preserve">: </w:t>
      </w:r>
      <w:r w:rsidRPr="007F4118">
        <w:rPr>
          <w:rFonts w:ascii="Times New Roman" w:hAnsi="Times New Roman" w:cs="Times New Roman"/>
          <w:b/>
        </w:rPr>
        <w:t>Andy Salin</w:t>
      </w:r>
    </w:p>
    <w:p w:rsidR="00112060" w:rsidRDefault="00112060" w:rsidP="00112060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Executive Director Update: </w:t>
      </w:r>
      <w:r w:rsidRPr="00F001DB">
        <w:rPr>
          <w:rFonts w:ascii="Times New Roman" w:eastAsia="Times New Roman" w:hAnsi="Times New Roman" w:cs="Times New Roman"/>
          <w:b/>
        </w:rPr>
        <w:t xml:space="preserve">Chris Howard </w:t>
      </w:r>
    </w:p>
    <w:p w:rsidR="00112060" w:rsidRPr="00F001DB" w:rsidRDefault="00112060" w:rsidP="00112060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F001DB">
        <w:rPr>
          <w:rFonts w:ascii="Times New Roman" w:eastAsia="Times New Roman" w:hAnsi="Times New Roman" w:cs="Times New Roman"/>
        </w:rPr>
        <w:t>Other Business</w:t>
      </w:r>
    </w:p>
    <w:p w:rsidR="00E81268" w:rsidRDefault="00CF7F97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FCF"/>
    <w:multiLevelType w:val="hybridMultilevel"/>
    <w:tmpl w:val="79A2C90A"/>
    <w:lvl w:ilvl="0" w:tplc="0918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907281"/>
    <w:multiLevelType w:val="hybridMultilevel"/>
    <w:tmpl w:val="4EEADBD0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60"/>
    <w:rsid w:val="000A24C6"/>
    <w:rsid w:val="00112060"/>
    <w:rsid w:val="00327E1A"/>
    <w:rsid w:val="0050686A"/>
    <w:rsid w:val="007F4118"/>
    <w:rsid w:val="0097353C"/>
    <w:rsid w:val="00A01872"/>
    <w:rsid w:val="00D66969"/>
    <w:rsid w:val="00E944CF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D51CA"/>
  <w15:chartTrackingRefBased/>
  <w15:docId w15:val="{E3AEC766-4297-44AC-B013-5F0111C1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06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4</cp:revision>
  <dcterms:created xsi:type="dcterms:W3CDTF">2022-08-01T16:26:00Z</dcterms:created>
  <dcterms:modified xsi:type="dcterms:W3CDTF">2022-08-01T16:27:00Z</dcterms:modified>
</cp:coreProperties>
</file>