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B5328" w14:textId="77777777" w:rsidR="007C06D3" w:rsidRPr="007C06D3" w:rsidRDefault="007C06D3" w:rsidP="007C06D3">
      <w:pPr>
        <w:rPr>
          <w:b/>
          <w:bCs/>
        </w:rPr>
      </w:pPr>
      <w:r w:rsidRPr="007C06D3">
        <w:rPr>
          <w:b/>
          <w:bCs/>
        </w:rPr>
        <w:t> </w:t>
      </w:r>
    </w:p>
    <w:p w14:paraId="1948D67D" w14:textId="02C6F4FA" w:rsidR="007C06D3" w:rsidRPr="007C06D3" w:rsidRDefault="007C06D3" w:rsidP="007C06D3">
      <w:r w:rsidRPr="007C06D3">
        <w:rPr>
          <w:b/>
          <w:bCs/>
        </w:rPr>
        <w:t xml:space="preserve">A special-called teleconference meeting of the Commission on School Accreditation will be held on Wednesday, January 14, </w:t>
      </w:r>
      <w:proofErr w:type="gramStart"/>
      <w:r w:rsidRPr="007C06D3">
        <w:rPr>
          <w:b/>
          <w:bCs/>
        </w:rPr>
        <w:t>2026</w:t>
      </w:r>
      <w:proofErr w:type="gramEnd"/>
      <w:r w:rsidRPr="007C06D3">
        <w:rPr>
          <w:b/>
          <w:bCs/>
        </w:rPr>
        <w:t xml:space="preserve"> at 8:30 a.m.  </w:t>
      </w:r>
    </w:p>
    <w:p w14:paraId="714E5E3D" w14:textId="06AF3DFA" w:rsidR="6079DAE2" w:rsidRDefault="6079DAE2" w:rsidP="6079DAE2">
      <w:pPr>
        <w:rPr>
          <w:b/>
          <w:bCs/>
        </w:rPr>
      </w:pPr>
    </w:p>
    <w:p w14:paraId="401DFB8D" w14:textId="3E1CA237" w:rsidR="35162F4E" w:rsidRDefault="35162F4E" w:rsidP="46B48933">
      <w:pPr>
        <w:rPr>
          <w:rFonts w:ascii="Aptos" w:eastAsia="Aptos" w:hAnsi="Aptos" w:cs="Aptos"/>
        </w:rPr>
      </w:pPr>
      <w:hyperlink r:id="rId7">
        <w:r w:rsidRPr="46B48933">
          <w:rPr>
            <w:rStyle w:val="Hyperlink"/>
            <w:rFonts w:ascii="Segoe UI" w:eastAsia="Segoe UI" w:hAnsi="Segoe UI" w:cs="Segoe UI"/>
            <w:b/>
            <w:bCs/>
            <w:color w:val="043959"/>
            <w:sz w:val="21"/>
            <w:szCs w:val="21"/>
            <w:u w:val="none"/>
          </w:rPr>
          <w:t>Special-Called Teleconference Meeting of the Commission on School Accreditation</w:t>
        </w:r>
      </w:hyperlink>
    </w:p>
    <w:p w14:paraId="1A593BF3" w14:textId="77777777" w:rsidR="007C06D3" w:rsidRPr="007C06D3" w:rsidRDefault="007C06D3" w:rsidP="007C06D3">
      <w:pPr>
        <w:rPr>
          <w:b/>
          <w:bCs/>
        </w:rPr>
      </w:pPr>
      <w:r w:rsidRPr="007C06D3">
        <w:rPr>
          <w:b/>
          <w:bCs/>
        </w:rPr>
        <w:t> </w:t>
      </w:r>
    </w:p>
    <w:p w14:paraId="6C5D9824" w14:textId="77777777" w:rsidR="007C06D3" w:rsidRPr="007C06D3" w:rsidRDefault="007C06D3" w:rsidP="007C06D3">
      <w:r w:rsidRPr="007C06D3">
        <w:t>The purpose of the meeting is to consider the recommendations for approval of a temporary rule and to begin the Administrative Procedures Act (APA) process to revise Miss. Admin. Code 7-24:</w:t>
      </w:r>
      <w:r w:rsidRPr="007C06D3">
        <w:rPr>
          <w:rFonts w:ascii="Arial" w:hAnsi="Arial" w:cs="Arial"/>
        </w:rPr>
        <w:t> </w:t>
      </w:r>
      <w:r w:rsidRPr="007C06D3">
        <w:rPr>
          <w:rFonts w:ascii="Aptos" w:hAnsi="Aptos" w:cs="Aptos"/>
        </w:rPr>
        <w:t> </w:t>
      </w:r>
      <w:r w:rsidRPr="007C06D3">
        <w:rPr>
          <w:i/>
          <w:iCs/>
        </w:rPr>
        <w:t>Mississippi Public School Accountability Standards, 2025</w:t>
      </w:r>
      <w:r w:rsidRPr="007C06D3">
        <w:t>,</w:t>
      </w:r>
      <w:r w:rsidRPr="007C06D3">
        <w:rPr>
          <w:rFonts w:ascii="Arial" w:hAnsi="Arial" w:cs="Arial"/>
        </w:rPr>
        <w:t> </w:t>
      </w:r>
      <w:r w:rsidRPr="007C06D3">
        <w:t xml:space="preserve">specifically Appendix H, in accordance with Miss. Code Ann. </w:t>
      </w:r>
      <w:r w:rsidRPr="007C06D3">
        <w:rPr>
          <w:rFonts w:ascii="Aptos" w:hAnsi="Aptos" w:cs="Aptos"/>
        </w:rPr>
        <w:t>§</w:t>
      </w:r>
      <w:r w:rsidRPr="007C06D3">
        <w:t xml:space="preserve"> 37-17-6.</w:t>
      </w:r>
    </w:p>
    <w:p w14:paraId="3F006CF1" w14:textId="0ADB8BCE" w:rsidR="007C06D3" w:rsidRPr="007C06D3" w:rsidRDefault="007C06D3" w:rsidP="007C06D3">
      <w:r w:rsidRPr="007C06D3">
        <w:t> </w:t>
      </w:r>
    </w:p>
    <w:p w14:paraId="0E6021EF" w14:textId="77777777" w:rsidR="007C06D3" w:rsidRPr="007C06D3" w:rsidRDefault="007C06D3" w:rsidP="007C06D3">
      <w:pPr>
        <w:rPr>
          <w:b/>
        </w:rPr>
      </w:pPr>
      <w:r w:rsidRPr="007C06D3">
        <w:rPr>
          <w:b/>
        </w:rPr>
        <w:t>The public is invited to attend at the following time and location:</w:t>
      </w:r>
    </w:p>
    <w:p w14:paraId="1C6BDD87" w14:textId="67377DB6" w:rsidR="007C06D3" w:rsidRPr="007C06D3" w:rsidRDefault="007C06D3" w:rsidP="007C06D3">
      <w:pPr>
        <w:rPr>
          <w:b/>
        </w:rPr>
      </w:pPr>
      <w:r w:rsidRPr="007C06D3">
        <w:rPr>
          <w:b/>
        </w:rPr>
        <w:t>January 14, 2026</w:t>
      </w:r>
      <w:r>
        <w:rPr>
          <w:b/>
        </w:rPr>
        <w:t xml:space="preserve">, </w:t>
      </w:r>
      <w:r w:rsidRPr="007C06D3">
        <w:rPr>
          <w:b/>
          <w:bCs/>
        </w:rPr>
        <w:t>8:30 a.m.</w:t>
      </w:r>
      <w:r>
        <w:rPr>
          <w:b/>
          <w:bCs/>
        </w:rPr>
        <w:t xml:space="preserve">, </w:t>
      </w:r>
      <w:r w:rsidRPr="007C06D3">
        <w:rPr>
          <w:b/>
          <w:bCs/>
        </w:rPr>
        <w:t>Mississippi Department of Education</w:t>
      </w:r>
      <w:r>
        <w:rPr>
          <w:b/>
          <w:bCs/>
        </w:rPr>
        <w:t xml:space="preserve">, </w:t>
      </w:r>
      <w:r w:rsidRPr="007C06D3">
        <w:rPr>
          <w:b/>
          <w:bCs/>
        </w:rPr>
        <w:t>359 North West Street—Room 311</w:t>
      </w:r>
      <w:r>
        <w:rPr>
          <w:b/>
          <w:bCs/>
        </w:rPr>
        <w:t xml:space="preserve">, </w:t>
      </w:r>
      <w:proofErr w:type="gramStart"/>
      <w:r w:rsidRPr="007C06D3">
        <w:rPr>
          <w:b/>
        </w:rPr>
        <w:t>Jackson,  Mississippi</w:t>
      </w:r>
      <w:proofErr w:type="gramEnd"/>
      <w:r>
        <w:rPr>
          <w:b/>
        </w:rPr>
        <w:t xml:space="preserve"> or via the MDE’s YouTube channel.</w:t>
      </w:r>
    </w:p>
    <w:p w14:paraId="6484487F" w14:textId="7EB49750" w:rsidR="007C06D3" w:rsidRPr="007C06D3" w:rsidRDefault="007C06D3" w:rsidP="007C06D3">
      <w:pPr>
        <w:rPr>
          <w:b/>
        </w:rPr>
      </w:pPr>
      <w:r w:rsidRPr="007C06D3">
        <w:t> </w:t>
      </w:r>
    </w:p>
    <w:p w14:paraId="73E15B15" w14:textId="77777777" w:rsidR="007C06D3" w:rsidRDefault="007C06D3"/>
    <w:sectPr w:rsidR="007C06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6D3"/>
    <w:rsid w:val="001919CB"/>
    <w:rsid w:val="00237AC1"/>
    <w:rsid w:val="00347457"/>
    <w:rsid w:val="0037422C"/>
    <w:rsid w:val="00767ACB"/>
    <w:rsid w:val="007C06D3"/>
    <w:rsid w:val="0086421F"/>
    <w:rsid w:val="009907E6"/>
    <w:rsid w:val="00A34502"/>
    <w:rsid w:val="00B71BE8"/>
    <w:rsid w:val="00BC10E8"/>
    <w:rsid w:val="00C04EC7"/>
    <w:rsid w:val="00C97BC1"/>
    <w:rsid w:val="00E12F2D"/>
    <w:rsid w:val="0E51044D"/>
    <w:rsid w:val="35162F4E"/>
    <w:rsid w:val="46B48933"/>
    <w:rsid w:val="6079DAE2"/>
    <w:rsid w:val="68E4A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D2FCD"/>
  <w15:chartTrackingRefBased/>
  <w15:docId w15:val="{37AAFDE4-F195-45C8-A05D-F58B560C2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06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06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06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06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06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06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06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06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06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06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06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06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06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06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06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06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06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06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06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06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06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06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06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06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06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06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06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06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06D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6421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mdek12.org/wp-admin/post.php?post=7436&amp;action=ed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7fd64818-0729-4f28-a145-a621700a1c24">
      <Terms xmlns="http://schemas.microsoft.com/office/infopath/2007/PartnerControls"/>
    </lcf76f155ced4ddcb4097134ff3c332f>
    <TaxCatchAll xmlns="471390c7-4afd-45f8-b91b-e8cfda4c998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C25D893A8304459D2E446E8084866E" ma:contentTypeVersion="20" ma:contentTypeDescription="Create a new document." ma:contentTypeScope="" ma:versionID="858ecf7f74aa02146bef7f95c8753440">
  <xsd:schema xmlns:xsd="http://www.w3.org/2001/XMLSchema" xmlns:xs="http://www.w3.org/2001/XMLSchema" xmlns:p="http://schemas.microsoft.com/office/2006/metadata/properties" xmlns:ns1="http://schemas.microsoft.com/sharepoint/v3" xmlns:ns2="7fd64818-0729-4f28-a145-a621700a1c24" xmlns:ns3="471390c7-4afd-45f8-b91b-e8cfda4c998a" targetNamespace="http://schemas.microsoft.com/office/2006/metadata/properties" ma:root="true" ma:fieldsID="93fff788620fb9944c929f826c678bab" ns1:_="" ns2:_="" ns3:_="">
    <xsd:import namespace="http://schemas.microsoft.com/sharepoint/v3"/>
    <xsd:import namespace="7fd64818-0729-4f28-a145-a621700a1c24"/>
    <xsd:import namespace="471390c7-4afd-45f8-b91b-e8cfda4c99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64818-0729-4f28-a145-a621700a1c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624be92-cd20-4743-bb81-736fea8f34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390c7-4afd-45f8-b91b-e8cfda4c998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8f39649-21d9-4e4b-9032-69c8bf819e5d}" ma:internalName="TaxCatchAll" ma:showField="CatchAllData" ma:web="471390c7-4afd-45f8-b91b-e8cfda4c99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78A4AE-2E24-41A6-8720-E95F4007C08B}">
  <ds:schemaRefs>
    <ds:schemaRef ds:uri="http://schemas.microsoft.com/office/2006/metadata/properties"/>
    <ds:schemaRef ds:uri="http://www.w3.org/XML/1998/namespace"/>
    <ds:schemaRef ds:uri="http://purl.org/dc/terms/"/>
    <ds:schemaRef ds:uri="http://schemas.microsoft.com/sharepoint/v3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471390c7-4afd-45f8-b91b-e8cfda4c998a"/>
    <ds:schemaRef ds:uri="http://schemas.openxmlformats.org/package/2006/metadata/core-properties"/>
    <ds:schemaRef ds:uri="7fd64818-0729-4f28-a145-a621700a1c24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DC39656-3CF4-45D0-8E92-08FB31561D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EB5AE5-E1BB-41E3-BE78-ED3AF73740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fd64818-0729-4f28-a145-a621700a1c24"/>
    <ds:schemaRef ds:uri="471390c7-4afd-45f8-b91b-e8cfda4c99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725</Characters>
  <Application>Microsoft Office Word</Application>
  <DocSecurity>0</DocSecurity>
  <Lines>16</Lines>
  <Paragraphs>6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Ann Malone</dc:creator>
  <cp:keywords/>
  <dc:description/>
  <cp:lastModifiedBy>Tabatha Burkett</cp:lastModifiedBy>
  <cp:revision>2</cp:revision>
  <dcterms:created xsi:type="dcterms:W3CDTF">2026-01-08T19:17:00Z</dcterms:created>
  <dcterms:modified xsi:type="dcterms:W3CDTF">2026-01-08T19:17:00Z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0x010100BEC25D893A8304459D2E446E8084866E</vt:lpwstr>
  </property>
  <property fmtid="{D5CDD505-2E9C-101B-9397-08002B2CF9AE}" pid="3" name="MediaServiceImageTags">
    <vt:lpwstr/>
  </property>
</Properties>
</file>