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7D41C0">
        <w:rPr>
          <w:b w:val="0"/>
        </w:rPr>
        <w:t>June</w:t>
      </w:r>
      <w:r w:rsidR="0006466E">
        <w:rPr>
          <w:b w:val="0"/>
        </w:rPr>
        <w:t xml:space="preserve"> 2</w:t>
      </w:r>
      <w:r w:rsidR="007D41C0">
        <w:rPr>
          <w:b w:val="0"/>
        </w:rPr>
        <w:t>2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722535">
        <w:rPr>
          <w:b w:val="0"/>
        </w:rPr>
        <w:t xml:space="preserve">Embassy Suites, </w:t>
      </w:r>
      <w:r w:rsidR="00722535" w:rsidRPr="00722535">
        <w:rPr>
          <w:b w:val="0"/>
          <w:lang w:val="en"/>
        </w:rPr>
        <w:t>200 Township Pl</w:t>
      </w:r>
      <w:r w:rsidR="00722535">
        <w:rPr>
          <w:b w:val="0"/>
          <w:lang w:val="en"/>
        </w:rPr>
        <w:t>ace</w:t>
      </w:r>
      <w:r w:rsidR="00722535" w:rsidRPr="00722535">
        <w:rPr>
          <w:b w:val="0"/>
          <w:lang w:val="en"/>
        </w:rPr>
        <w:t>, Ridgeland, MS 39157</w:t>
      </w:r>
      <w:r w:rsidR="00722535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fax: 601-359-2198</w:t>
      </w:r>
      <w:r w:rsidR="00724AD6" w:rsidRPr="005B6657">
        <w:rPr>
          <w:b w:val="0"/>
        </w:rPr>
        <w:t>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D41C0"/>
    <w:rsid w:val="007F0FF6"/>
    <w:rsid w:val="00860DA7"/>
    <w:rsid w:val="0087633B"/>
    <w:rsid w:val="008A6543"/>
    <w:rsid w:val="008E279A"/>
    <w:rsid w:val="008F2EFA"/>
    <w:rsid w:val="009356BE"/>
    <w:rsid w:val="00942C5A"/>
    <w:rsid w:val="009441D5"/>
    <w:rsid w:val="00950AEA"/>
    <w:rsid w:val="00954227"/>
    <w:rsid w:val="0096140F"/>
    <w:rsid w:val="00961416"/>
    <w:rsid w:val="00965507"/>
    <w:rsid w:val="00966827"/>
    <w:rsid w:val="00970D79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1E92B03-47AA-4EE2-AF7E-96046122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656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2016-06-09T12:53:00Z</cp:lastPrinted>
  <dcterms:created xsi:type="dcterms:W3CDTF">2016-06-09T12:57:00Z</dcterms:created>
  <dcterms:modified xsi:type="dcterms:W3CDTF">2016-06-09T12:57:00Z</dcterms:modified>
</cp:coreProperties>
</file>