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E2F1" w14:textId="77777777" w:rsidR="004F4FCD" w:rsidRDefault="004F4FCD" w:rsidP="004F4FCD">
      <w:pPr>
        <w:pStyle w:val="Heading1"/>
        <w:keepNext/>
        <w:jc w:val="center"/>
        <w:rPr>
          <w:caps/>
          <w:sz w:val="40"/>
          <w:szCs w:val="40"/>
          <w14:ligatures w14:val="none"/>
        </w:rPr>
      </w:pPr>
      <w:r>
        <w:rPr>
          <w:caps/>
          <w:sz w:val="40"/>
          <w:szCs w:val="40"/>
          <w14:ligatures w14:val="none"/>
        </w:rPr>
        <w:t>Notice</w:t>
      </w:r>
    </w:p>
    <w:p w14:paraId="715800E7" w14:textId="77777777" w:rsidR="004F4FCD" w:rsidRDefault="004F4FCD" w:rsidP="004F4FCD">
      <w:pPr>
        <w:pStyle w:val="Heading1"/>
        <w:keepNext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> </w:t>
      </w:r>
    </w:p>
    <w:p w14:paraId="58279773" w14:textId="77777777" w:rsidR="004F4FCD" w:rsidRDefault="004F4FCD" w:rsidP="004F4FCD">
      <w:pPr>
        <w:pStyle w:val="Heading1"/>
        <w:keepNext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>Commission on School Accreditation</w:t>
      </w:r>
    </w:p>
    <w:p w14:paraId="01EA0899" w14:textId="77777777" w:rsidR="004F4FCD" w:rsidRDefault="004F4FCD" w:rsidP="004F4FCD">
      <w:pPr>
        <w:pStyle w:val="Heading1"/>
        <w:keepNext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 xml:space="preserve"> </w:t>
      </w:r>
    </w:p>
    <w:p w14:paraId="0A5885B1" w14:textId="77777777" w:rsidR="004F4FCD" w:rsidRDefault="004F4FCD" w:rsidP="004F4FCD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40"/>
          <w:szCs w:val="40"/>
          <w14:ligatures w14:val="none"/>
        </w:rPr>
        <w:t xml:space="preserve"> </w:t>
      </w:r>
      <w:r>
        <w:rPr>
          <w:sz w:val="36"/>
          <w:szCs w:val="36"/>
          <w14:ligatures w14:val="none"/>
        </w:rPr>
        <w:t xml:space="preserve">Special-Called Teleconference Meeting Notice </w:t>
      </w:r>
    </w:p>
    <w:p w14:paraId="010D7BF2" w14:textId="77777777" w:rsidR="004F4FCD" w:rsidRDefault="004F4FCD" w:rsidP="004F4FCD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7D58B690" w14:textId="77777777" w:rsidR="004F4FCD" w:rsidRDefault="004F4FCD" w:rsidP="004F4FCD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A special-called teleconference meeting of the Commission on School Accreditation will be held on </w:t>
      </w:r>
    </w:p>
    <w:p w14:paraId="4F60A415" w14:textId="77777777" w:rsidR="004F4FCD" w:rsidRDefault="004F4FCD" w:rsidP="004F4FCD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Tuesday, September 12 at 3:00 p.m.  </w:t>
      </w:r>
    </w:p>
    <w:p w14:paraId="49839C29" w14:textId="77777777" w:rsidR="004F4FCD" w:rsidRDefault="004F4FCD" w:rsidP="004F4FCD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590AA543" w14:textId="77777777" w:rsidR="004F4FCD" w:rsidRDefault="004F4FCD" w:rsidP="004F4FCD">
      <w:pPr>
        <w:pStyle w:val="Heading1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The purpose of the meeting is to reschedule the Tuesday, September 26, </w:t>
      </w:r>
      <w:proofErr w:type="gramStart"/>
      <w:r>
        <w:rPr>
          <w:sz w:val="36"/>
          <w:szCs w:val="36"/>
          <w14:ligatures w14:val="none"/>
        </w:rPr>
        <w:t>2023</w:t>
      </w:r>
      <w:proofErr w:type="gramEnd"/>
      <w:r>
        <w:rPr>
          <w:sz w:val="36"/>
          <w:szCs w:val="36"/>
          <w14:ligatures w14:val="none"/>
        </w:rPr>
        <w:t xml:space="preserve"> meeting to Thursday, September 28, 2023, to Elect a Chair and Vice Chair for the 2023-2024 School year and to Review 2022-2023 Assessment Results</w:t>
      </w:r>
    </w:p>
    <w:p w14:paraId="0872E96A" w14:textId="77777777" w:rsidR="004F4FCD" w:rsidRDefault="004F4FCD" w:rsidP="004F4FCD">
      <w:pPr>
        <w:widowControl w:val="0"/>
        <w:tabs>
          <w:tab w:val="left" w:pos="89"/>
        </w:tabs>
        <w:ind w:left="720" w:hanging="720"/>
        <w:rPr>
          <w:rFonts w:ascii="Arial" w:hAnsi="Arial" w:cs="Arial"/>
          <w:sz w:val="36"/>
          <w:szCs w:val="36"/>
          <w:u w:val="single"/>
          <w14:ligatures w14:val="none"/>
        </w:rPr>
      </w:pPr>
      <w:r>
        <w:rPr>
          <w:rFonts w:ascii="Arial" w:hAnsi="Arial" w:cs="Arial"/>
          <w:sz w:val="36"/>
          <w:szCs w:val="36"/>
          <w:u w:val="single"/>
          <w14:ligatures w14:val="none"/>
        </w:rPr>
        <w:t> </w:t>
      </w:r>
    </w:p>
    <w:p w14:paraId="3B713477" w14:textId="77777777" w:rsidR="004F4FCD" w:rsidRDefault="004F4FCD" w:rsidP="004F4FCD">
      <w:pPr>
        <w:pStyle w:val="Heading5"/>
        <w:keepNext/>
        <w:jc w:val="both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The public is invited to attend at the following time and location:</w:t>
      </w:r>
    </w:p>
    <w:p w14:paraId="00F69279" w14:textId="77777777" w:rsidR="004F4FCD" w:rsidRDefault="004F4FCD" w:rsidP="004F4FCD">
      <w:pPr>
        <w:pStyle w:val="Heading5"/>
        <w:keepNext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0E5DEC40" w14:textId="77777777" w:rsidR="004F4FCD" w:rsidRDefault="004F4FCD" w:rsidP="004F4FCD">
      <w:pPr>
        <w:pStyle w:val="Heading5"/>
        <w:keepNext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September 12, 2023</w:t>
      </w:r>
    </w:p>
    <w:p w14:paraId="443D00E2" w14:textId="77777777" w:rsidR="004F4FCD" w:rsidRDefault="004F4FCD" w:rsidP="004F4FCD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3:00 p.m.</w:t>
      </w:r>
    </w:p>
    <w:p w14:paraId="7357B4D4" w14:textId="77777777" w:rsidR="004F4FCD" w:rsidRDefault="004F4FCD" w:rsidP="004F4FCD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 </w:t>
      </w:r>
    </w:p>
    <w:p w14:paraId="06C11F8E" w14:textId="77777777" w:rsidR="004F4FCD" w:rsidRDefault="004F4FCD" w:rsidP="004F4FCD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Mississippi Department of Education</w:t>
      </w:r>
    </w:p>
    <w:p w14:paraId="39E44BD9" w14:textId="77777777" w:rsidR="004F4FCD" w:rsidRDefault="004F4FCD" w:rsidP="004F4FCD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359 North West Street</w:t>
      </w:r>
    </w:p>
    <w:p w14:paraId="063EA5B1" w14:textId="77777777" w:rsidR="004F4FCD" w:rsidRDefault="004F4FCD" w:rsidP="004F4FCD">
      <w:pPr>
        <w:widowControl w:val="0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Senator Grey Ferris Boardroom</w:t>
      </w:r>
    </w:p>
    <w:p w14:paraId="2C673352" w14:textId="77777777" w:rsidR="004F4FCD" w:rsidRDefault="004F4FCD" w:rsidP="004F4FCD">
      <w:pPr>
        <w:pStyle w:val="Heading7"/>
        <w:keepNext/>
        <w:jc w:val="center"/>
        <w:rPr>
          <w:sz w:val="36"/>
          <w:szCs w:val="36"/>
          <w14:ligatures w14:val="none"/>
        </w:rPr>
      </w:pPr>
      <w:proofErr w:type="gramStart"/>
      <w:r>
        <w:rPr>
          <w:sz w:val="36"/>
          <w:szCs w:val="36"/>
          <w14:ligatures w14:val="none"/>
        </w:rPr>
        <w:t>Jackson,  Mississippi</w:t>
      </w:r>
      <w:proofErr w:type="gramEnd"/>
    </w:p>
    <w:p w14:paraId="0E28973A" w14:textId="77777777" w:rsidR="004F4FCD" w:rsidRDefault="004F4FCD" w:rsidP="004F4FCD">
      <w:pPr>
        <w:pStyle w:val="Heading7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 </w:t>
      </w:r>
    </w:p>
    <w:p w14:paraId="463E35A8" w14:textId="77777777" w:rsidR="004F4FCD" w:rsidRDefault="004F4FCD" w:rsidP="004F4FCD">
      <w:pPr>
        <w:pStyle w:val="Heading7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Posted: August 17, 2023</w:t>
      </w:r>
    </w:p>
    <w:p w14:paraId="5B9D409A" w14:textId="77777777" w:rsidR="004F4FCD" w:rsidRDefault="004F4FCD" w:rsidP="004F4FCD">
      <w:pPr>
        <w:pStyle w:val="Heading7"/>
        <w:keepNext/>
        <w:jc w:val="center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   </w:t>
      </w:r>
    </w:p>
    <w:p w14:paraId="3AC4343B" w14:textId="77777777" w:rsidR="004F4FCD" w:rsidRDefault="004F4FCD" w:rsidP="004F4FC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4147E93" w14:textId="77777777" w:rsidR="004F4FCD" w:rsidRDefault="004F4FCD"/>
    <w:sectPr w:rsidR="004F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CD"/>
    <w:rsid w:val="004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94F3"/>
  <w15:chartTrackingRefBased/>
  <w15:docId w15:val="{AD2BC220-42AF-4F00-AD03-C8F9FF82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4F4FCD"/>
    <w:pPr>
      <w:outlineLvl w:val="0"/>
    </w:pPr>
    <w:rPr>
      <w:b/>
      <w:bCs/>
      <w:kern w:val="2"/>
      <w:sz w:val="28"/>
    </w:rPr>
  </w:style>
  <w:style w:type="paragraph" w:styleId="Heading5">
    <w:name w:val="heading 5"/>
    <w:basedOn w:val="Normal"/>
    <w:link w:val="Heading5Char"/>
    <w:uiPriority w:val="9"/>
    <w:qFormat/>
    <w:rsid w:val="004F4FCD"/>
    <w:pPr>
      <w:jc w:val="center"/>
      <w:outlineLvl w:val="4"/>
    </w:pPr>
    <w:rPr>
      <w:b/>
      <w:sz w:val="24"/>
    </w:rPr>
  </w:style>
  <w:style w:type="paragraph" w:styleId="Heading7">
    <w:name w:val="heading 7"/>
    <w:basedOn w:val="Normal"/>
    <w:link w:val="Heading7Char"/>
    <w:uiPriority w:val="9"/>
    <w:qFormat/>
    <w:rsid w:val="004F4FCD"/>
    <w:pPr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FCD"/>
    <w:rPr>
      <w:rFonts w:ascii="Times New Roman" w:eastAsia="Times New Roman" w:hAnsi="Times New Roman" w:cs="Times New Roman"/>
      <w:b/>
      <w:bCs/>
      <w:color w:val="000000"/>
      <w:sz w:val="28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4F4FCD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4F4FCD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16" ma:contentTypeDescription="Create a new document." ma:contentTypeScope="" ma:versionID="9536a3bdf9b12a242158e1fd1e41b87e">
  <xsd:schema xmlns:xsd="http://www.w3.org/2001/XMLSchema" xmlns:xs="http://www.w3.org/2001/XMLSchema" xmlns:p="http://schemas.microsoft.com/office/2006/metadata/properties" xmlns:ns2="7fd64818-0729-4f28-a145-a621700a1c24" xmlns:ns3="471390c7-4afd-45f8-b91b-e8cfda4c998a" targetNamespace="http://schemas.microsoft.com/office/2006/metadata/properties" ma:root="true" ma:fieldsID="2b8efc87465d582fa82188ec29235c47" ns2:_="" ns3:_=""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39649-21d9-4e4b-9032-69c8bf819e5d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</documentManagement>
</p:properties>
</file>

<file path=customXml/itemProps1.xml><?xml version="1.0" encoding="utf-8"?>
<ds:datastoreItem xmlns:ds="http://schemas.openxmlformats.org/officeDocument/2006/customXml" ds:itemID="{69ACC53E-2E05-49A9-948E-9D07CDBD5A2E}"/>
</file>

<file path=customXml/itemProps2.xml><?xml version="1.0" encoding="utf-8"?>
<ds:datastoreItem xmlns:ds="http://schemas.openxmlformats.org/officeDocument/2006/customXml" ds:itemID="{87837CC0-0377-428E-9D74-5464C79A3478}"/>
</file>

<file path=customXml/itemProps3.xml><?xml version="1.0" encoding="utf-8"?>
<ds:datastoreItem xmlns:ds="http://schemas.openxmlformats.org/officeDocument/2006/customXml" ds:itemID="{86BC3CDB-5902-465B-A46C-7DAA4FAD4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598</Characters>
  <Application>Microsoft Office Word</Application>
  <DocSecurity>0</DocSecurity>
  <Lines>35</Lines>
  <Paragraphs>17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Malone</dc:creator>
  <cp:keywords/>
  <dc:description/>
  <cp:lastModifiedBy>Jo Ann Malone</cp:lastModifiedBy>
  <cp:revision>1</cp:revision>
  <dcterms:created xsi:type="dcterms:W3CDTF">2023-08-17T21:00:00Z</dcterms:created>
  <dcterms:modified xsi:type="dcterms:W3CDTF">2023-08-17T21:01:00Z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0x010100BEC25D893A8304459D2E446E8084866E</vt:lpwstr>
  </property>
</Properties>
</file>