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3E522" w14:textId="77777777" w:rsidR="006A305C" w:rsidRDefault="006A305C" w:rsidP="006A305C">
      <w:pPr>
        <w:pStyle w:val="Title"/>
        <w:rPr>
          <w:sz w:val="40"/>
        </w:rPr>
      </w:pPr>
      <w:r>
        <w:rPr>
          <w:sz w:val="40"/>
        </w:rPr>
        <w:t>SPECIAL EDUCATION ADVISORY PANEL MEETING NOTICE</w:t>
      </w:r>
    </w:p>
    <w:p w14:paraId="10EA4B6C" w14:textId="77777777" w:rsidR="006A305C" w:rsidRDefault="006A305C" w:rsidP="006A305C">
      <w:pPr>
        <w:pStyle w:val="BodyText"/>
        <w:jc w:val="both"/>
        <w:rPr>
          <w:sz w:val="40"/>
        </w:rPr>
      </w:pPr>
    </w:p>
    <w:p w14:paraId="075C1F2B" w14:textId="580CD323" w:rsidR="006A305C" w:rsidRDefault="006A305C" w:rsidP="006A305C">
      <w:pPr>
        <w:pStyle w:val="BodyText"/>
        <w:jc w:val="both"/>
        <w:rPr>
          <w:b w:val="0"/>
          <w:szCs w:val="28"/>
        </w:rPr>
      </w:pPr>
      <w:r>
        <w:rPr>
          <w:b w:val="0"/>
        </w:rPr>
        <w:t xml:space="preserve">The Special Education Advisory Panel will meet on </w:t>
      </w:r>
      <w:r w:rsidR="00DE279A">
        <w:rPr>
          <w:b w:val="0"/>
        </w:rPr>
        <w:t>Wednesday</w:t>
      </w:r>
      <w:r>
        <w:rPr>
          <w:b w:val="0"/>
        </w:rPr>
        <w:t xml:space="preserve">, </w:t>
      </w:r>
      <w:r w:rsidR="00D00631">
        <w:rPr>
          <w:b w:val="0"/>
        </w:rPr>
        <w:t xml:space="preserve">June 26, </w:t>
      </w:r>
      <w:r>
        <w:rPr>
          <w:b w:val="0"/>
        </w:rPr>
        <w:t>201</w:t>
      </w:r>
      <w:r w:rsidR="00D00631">
        <w:rPr>
          <w:b w:val="0"/>
        </w:rPr>
        <w:t>9</w:t>
      </w:r>
      <w:r>
        <w:rPr>
          <w:b w:val="0"/>
        </w:rPr>
        <w:t xml:space="preserve">, at </w:t>
      </w:r>
      <w:r w:rsidR="006C5703">
        <w:rPr>
          <w:b w:val="0"/>
        </w:rPr>
        <w:t>10</w:t>
      </w:r>
      <w:r>
        <w:rPr>
          <w:b w:val="0"/>
        </w:rPr>
        <w:t>:</w:t>
      </w:r>
      <w:r w:rsidR="006C5703">
        <w:rPr>
          <w:b w:val="0"/>
        </w:rPr>
        <w:t>0</w:t>
      </w:r>
      <w:r>
        <w:rPr>
          <w:b w:val="0"/>
        </w:rPr>
        <w:t xml:space="preserve">0 a.m. at the </w:t>
      </w:r>
      <w:r w:rsidR="00DE279A">
        <w:rPr>
          <w:b w:val="0"/>
        </w:rPr>
        <w:t>Woolfolk</w:t>
      </w:r>
      <w:r>
        <w:rPr>
          <w:b w:val="0"/>
        </w:rPr>
        <w:t xml:space="preserve"> </w:t>
      </w:r>
      <w:r w:rsidR="00DE279A">
        <w:rPr>
          <w:b w:val="0"/>
        </w:rPr>
        <w:t xml:space="preserve">State Office </w:t>
      </w:r>
      <w:r>
        <w:rPr>
          <w:b w:val="0"/>
        </w:rPr>
        <w:t xml:space="preserve">Building located at </w:t>
      </w:r>
      <w:r w:rsidR="00DE279A">
        <w:rPr>
          <w:b w:val="0"/>
        </w:rPr>
        <w:t>501</w:t>
      </w:r>
      <w:r>
        <w:rPr>
          <w:b w:val="0"/>
        </w:rPr>
        <w:t xml:space="preserve"> North West Street</w:t>
      </w:r>
      <w:r>
        <w:rPr>
          <w:b w:val="0"/>
          <w:lang w:val="en"/>
        </w:rPr>
        <w:t xml:space="preserve">, Jackson, Mississippi, </w:t>
      </w:r>
      <w:r w:rsidR="00DE279A">
        <w:rPr>
          <w:b w:val="0"/>
          <w:lang w:val="en"/>
        </w:rPr>
        <w:t>2</w:t>
      </w:r>
      <w:r w:rsidR="00DE279A" w:rsidRPr="00DE279A">
        <w:rPr>
          <w:b w:val="0"/>
          <w:vertAlign w:val="superscript"/>
          <w:lang w:val="en"/>
        </w:rPr>
        <w:t>nd</w:t>
      </w:r>
      <w:r w:rsidR="00DE279A">
        <w:rPr>
          <w:b w:val="0"/>
          <w:vertAlign w:val="superscript"/>
          <w:lang w:val="en"/>
        </w:rPr>
        <w:t xml:space="preserve"> </w:t>
      </w:r>
      <w:r w:rsidR="00DE279A">
        <w:rPr>
          <w:b w:val="0"/>
          <w:lang w:val="en"/>
        </w:rPr>
        <w:t>floor, Room 145.</w:t>
      </w:r>
    </w:p>
    <w:p w14:paraId="7424592F" w14:textId="77777777" w:rsidR="006A305C" w:rsidRDefault="006A305C" w:rsidP="006A305C">
      <w:pPr>
        <w:pStyle w:val="BodyText"/>
        <w:jc w:val="both"/>
        <w:rPr>
          <w:b w:val="0"/>
        </w:rPr>
      </w:pPr>
    </w:p>
    <w:p w14:paraId="317E527E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The Panel will hear public comments at 10:15 a.m. </w:t>
      </w:r>
    </w:p>
    <w:p w14:paraId="562F6D56" w14:textId="77777777" w:rsidR="006A305C" w:rsidRDefault="006A305C" w:rsidP="006A305C">
      <w:pPr>
        <w:pStyle w:val="BodyText"/>
        <w:jc w:val="both"/>
        <w:rPr>
          <w:b w:val="0"/>
        </w:rPr>
      </w:pPr>
    </w:p>
    <w:p w14:paraId="7482539B" w14:textId="77777777" w:rsidR="006A305C" w:rsidRDefault="006A305C" w:rsidP="006A305C">
      <w:pPr>
        <w:pStyle w:val="BodyText"/>
        <w:jc w:val="both"/>
        <w:rPr>
          <w:b w:val="0"/>
        </w:rPr>
      </w:pPr>
      <w:r>
        <w:rPr>
          <w:b w:val="0"/>
        </w:rPr>
        <w:t xml:space="preserve">Written comments may be submitted to Dr. Armerita Tell, Mississippi Department of Education, P.O. Box 771, Jackson, Mississippi 39205-0771; email: </w:t>
      </w:r>
      <w:hyperlink r:id="rId4" w:history="1">
        <w:r>
          <w:rPr>
            <w:rStyle w:val="Hyperlink"/>
            <w:b w:val="0"/>
          </w:rPr>
          <w:t>atell@mde</w:t>
        </w:r>
      </w:hyperlink>
      <w:r>
        <w:rPr>
          <w:rStyle w:val="Hyperlink"/>
          <w:b w:val="0"/>
        </w:rPr>
        <w:t>k12.org</w:t>
      </w:r>
      <w:r>
        <w:rPr>
          <w:b w:val="0"/>
        </w:rPr>
        <w:t>; or call the Parent Hotline Number: 1-877-544-0408.</w:t>
      </w:r>
    </w:p>
    <w:p w14:paraId="46CE5992" w14:textId="77777777" w:rsidR="006A305C" w:rsidRDefault="006A305C" w:rsidP="006A305C">
      <w:pPr>
        <w:pStyle w:val="BodyText"/>
        <w:jc w:val="both"/>
        <w:rPr>
          <w:b w:val="0"/>
        </w:rPr>
      </w:pPr>
    </w:p>
    <w:p w14:paraId="754EFE0B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For more information, or </w:t>
      </w:r>
      <w:r>
        <w:rPr>
          <w:b w:val="0"/>
          <w:szCs w:val="28"/>
        </w:rPr>
        <w:t>if you need accommodations due to a disability,</w:t>
      </w:r>
      <w:r>
        <w:rPr>
          <w:szCs w:val="28"/>
        </w:rPr>
        <w:t xml:space="preserve"> </w:t>
      </w:r>
      <w:r>
        <w:rPr>
          <w:b w:val="0"/>
        </w:rPr>
        <w:t>contact Dr. Armerita Tell at 601-359-3498.</w:t>
      </w:r>
    </w:p>
    <w:p w14:paraId="7274DB30" w14:textId="77777777" w:rsidR="006A305C" w:rsidRDefault="006A305C" w:rsidP="006A305C">
      <w:pPr>
        <w:pStyle w:val="BodyText"/>
        <w:jc w:val="both"/>
        <w:rPr>
          <w:b w:val="0"/>
        </w:rPr>
      </w:pPr>
    </w:p>
    <w:p w14:paraId="0809AF8F" w14:textId="77777777" w:rsidR="005D15DA" w:rsidRDefault="005D15DA"/>
    <w:sectPr w:rsidR="005D1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034A7A"/>
    <w:rsid w:val="00435EA6"/>
    <w:rsid w:val="00444EFF"/>
    <w:rsid w:val="005D15DA"/>
    <w:rsid w:val="006A305C"/>
    <w:rsid w:val="006C5703"/>
    <w:rsid w:val="00823F8F"/>
    <w:rsid w:val="008502EE"/>
    <w:rsid w:val="00963B76"/>
    <w:rsid w:val="00D00631"/>
    <w:rsid w:val="00DE279A"/>
    <w:rsid w:val="00F2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E7271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semiHidden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ell@m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Armerita Tell</cp:lastModifiedBy>
  <cp:revision>2</cp:revision>
  <cp:lastPrinted>2018-01-12T14:51:00Z</cp:lastPrinted>
  <dcterms:created xsi:type="dcterms:W3CDTF">2019-06-19T19:48:00Z</dcterms:created>
  <dcterms:modified xsi:type="dcterms:W3CDTF">2019-06-19T19:48:00Z</dcterms:modified>
</cp:coreProperties>
</file>